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7BF4" w:rsidRDefault="00597BF4">
      <w:pPr>
        <w:jc w:val="both"/>
        <w:rPr>
          <w:sz w:val="22"/>
        </w:rPr>
      </w:pPr>
    </w:p>
    <w:p w:rsidR="00597BF4" w:rsidRPr="00583322" w:rsidRDefault="004F24D1">
      <w:pPr>
        <w:jc w:val="center"/>
        <w:rPr>
          <w:sz w:val="22"/>
          <w:lang w:val="en-US"/>
        </w:rPr>
      </w:pPr>
      <w:r w:rsidRPr="00583322">
        <w:rPr>
          <w:sz w:val="22"/>
          <w:lang w:val="en-US"/>
        </w:rPr>
        <w:t>VIENNA CONVENTION ON CONSULAR RELATIONS</w:t>
      </w:r>
    </w:p>
    <w:p w:rsidR="00597BF4" w:rsidRPr="00583322" w:rsidRDefault="004F24D1">
      <w:pPr>
        <w:jc w:val="center"/>
        <w:rPr>
          <w:sz w:val="22"/>
          <w:lang w:val="en-US"/>
        </w:rPr>
      </w:pPr>
      <w:r w:rsidRPr="00583322">
        <w:rPr>
          <w:sz w:val="22"/>
          <w:lang w:val="en-US"/>
        </w:rPr>
        <w:t>Done at Vienna, on 24 April 1963</w:t>
      </w:r>
    </w:p>
    <w:p w:rsidR="00597BF4" w:rsidRPr="00583322" w:rsidRDefault="00597BF4">
      <w:pPr>
        <w:jc w:val="both"/>
        <w:rPr>
          <w:sz w:val="22"/>
          <w:lang w:val="en-US"/>
        </w:rPr>
      </w:pPr>
    </w:p>
    <w:p w:rsidR="00597BF4" w:rsidRPr="00583322" w:rsidRDefault="004F24D1">
      <w:pPr>
        <w:jc w:val="both"/>
        <w:rPr>
          <w:sz w:val="22"/>
          <w:lang w:val="en-US"/>
        </w:rPr>
      </w:pPr>
      <w:r w:rsidRPr="00583322">
        <w:rPr>
          <w:sz w:val="22"/>
          <w:lang w:val="en-US"/>
        </w:rPr>
        <w:t xml:space="preserve">The states parties to the present convention, </w:t>
      </w:r>
    </w:p>
    <w:p w:rsidR="00597BF4" w:rsidRPr="00583322" w:rsidRDefault="004F24D1">
      <w:pPr>
        <w:jc w:val="both"/>
        <w:rPr>
          <w:sz w:val="22"/>
          <w:lang w:val="en-US"/>
        </w:rPr>
      </w:pPr>
      <w:r w:rsidRPr="00583322">
        <w:rPr>
          <w:sz w:val="22"/>
          <w:lang w:val="en-US"/>
        </w:rPr>
        <w:t xml:space="preserve">Recalling that consular relations have been established between peoples since ancient times, </w:t>
      </w:r>
    </w:p>
    <w:p w:rsidR="00597BF4" w:rsidRPr="00583322" w:rsidRDefault="004F24D1">
      <w:pPr>
        <w:jc w:val="both"/>
        <w:rPr>
          <w:sz w:val="22"/>
          <w:lang w:val="en-US"/>
        </w:rPr>
      </w:pPr>
      <w:r w:rsidRPr="00583322">
        <w:rPr>
          <w:sz w:val="22"/>
          <w:lang w:val="en-US"/>
        </w:rPr>
        <w:t xml:space="preserve">Having in mind the Purposes and Principles of the Charter of the United Nations concerning the sovereign equality of States, the maintenance of international peace and security, and the promotion of friendly relations among nations, </w:t>
      </w:r>
    </w:p>
    <w:p w:rsidR="00597BF4" w:rsidRPr="00583322" w:rsidRDefault="004F24D1">
      <w:pPr>
        <w:jc w:val="both"/>
        <w:rPr>
          <w:sz w:val="22"/>
          <w:lang w:val="en-US"/>
        </w:rPr>
      </w:pPr>
      <w:r w:rsidRPr="00583322">
        <w:rPr>
          <w:sz w:val="22"/>
          <w:lang w:val="en-US"/>
        </w:rPr>
        <w:t>Considering that the U</w:t>
      </w:r>
      <w:r w:rsidRPr="00583322">
        <w:rPr>
          <w:sz w:val="22"/>
          <w:lang w:val="en-US"/>
        </w:rPr>
        <w:t>nited Nations Co</w:t>
      </w:r>
      <w:bookmarkStart w:id="0" w:name="_GoBack"/>
      <w:bookmarkEnd w:id="0"/>
      <w:r w:rsidRPr="00583322">
        <w:rPr>
          <w:sz w:val="22"/>
          <w:lang w:val="en-US"/>
        </w:rPr>
        <w:t xml:space="preserve">nference on Diplomatic Intercourse and Immunities adopted the Vienna Convention on Diplomatic Relations, which was opened for signature on 18 April 1961, </w:t>
      </w:r>
    </w:p>
    <w:p w:rsidR="00597BF4" w:rsidRPr="00583322" w:rsidRDefault="004F24D1">
      <w:pPr>
        <w:jc w:val="both"/>
        <w:rPr>
          <w:sz w:val="22"/>
          <w:lang w:val="en-US"/>
        </w:rPr>
      </w:pPr>
      <w:r w:rsidRPr="00583322">
        <w:rPr>
          <w:sz w:val="22"/>
          <w:lang w:val="en-US"/>
        </w:rPr>
        <w:t>Believing that an international convention on consular relations, privileges and immu</w:t>
      </w:r>
      <w:r w:rsidRPr="00583322">
        <w:rPr>
          <w:sz w:val="22"/>
          <w:lang w:val="en-US"/>
        </w:rPr>
        <w:t xml:space="preserve">nities would also contribute to the development of friendly relations among nations, irrespective of their differing constitutional and social systems, </w:t>
      </w:r>
    </w:p>
    <w:p w:rsidR="00597BF4" w:rsidRPr="00583322" w:rsidRDefault="004F24D1">
      <w:pPr>
        <w:jc w:val="both"/>
        <w:rPr>
          <w:sz w:val="22"/>
          <w:lang w:val="en-US"/>
        </w:rPr>
      </w:pPr>
      <w:r w:rsidRPr="00583322">
        <w:rPr>
          <w:sz w:val="22"/>
          <w:lang w:val="en-US"/>
        </w:rPr>
        <w:t>Realizing that the purpose of such privileges and immunities is not to benefit individuals but to ensur</w:t>
      </w:r>
      <w:r w:rsidRPr="00583322">
        <w:rPr>
          <w:sz w:val="22"/>
          <w:lang w:val="en-US"/>
        </w:rPr>
        <w:t xml:space="preserve">e the efficient performance of functions by consular posts on behalf of their respective States, </w:t>
      </w:r>
    </w:p>
    <w:p w:rsidR="00597BF4" w:rsidRPr="00583322" w:rsidRDefault="004F24D1">
      <w:pPr>
        <w:jc w:val="both"/>
        <w:rPr>
          <w:sz w:val="22"/>
          <w:lang w:val="en-US"/>
        </w:rPr>
      </w:pPr>
      <w:r w:rsidRPr="00583322">
        <w:rPr>
          <w:sz w:val="22"/>
          <w:lang w:val="en-US"/>
        </w:rPr>
        <w:t xml:space="preserve">Affirming that the rules of customary international law continue to govern matters not expressly regulated by the provisions of the present Convention, </w:t>
      </w:r>
    </w:p>
    <w:p w:rsidR="00597BF4" w:rsidRPr="00583322" w:rsidRDefault="00597BF4">
      <w:pPr>
        <w:jc w:val="both"/>
        <w:rPr>
          <w:sz w:val="22"/>
          <w:lang w:val="en-US"/>
        </w:rPr>
      </w:pPr>
    </w:p>
    <w:p w:rsidR="00597BF4" w:rsidRPr="00583322" w:rsidRDefault="004F24D1">
      <w:pPr>
        <w:jc w:val="both"/>
        <w:rPr>
          <w:sz w:val="22"/>
          <w:lang w:val="en-US"/>
        </w:rPr>
      </w:pPr>
      <w:r w:rsidRPr="00583322">
        <w:rPr>
          <w:sz w:val="22"/>
          <w:lang w:val="en-US"/>
        </w:rPr>
        <w:t>Have</w:t>
      </w:r>
      <w:r w:rsidRPr="00583322">
        <w:rPr>
          <w:sz w:val="22"/>
          <w:lang w:val="en-US"/>
        </w:rPr>
        <w:t xml:space="preserve"> agreed as follows: </w:t>
      </w:r>
    </w:p>
    <w:p w:rsidR="000B6230" w:rsidRDefault="000B6230">
      <w:pPr>
        <w:keepNext/>
        <w:jc w:val="center"/>
        <w:rPr>
          <w:b/>
          <w:sz w:val="22"/>
          <w:lang w:val="en-US"/>
        </w:rPr>
      </w:pPr>
    </w:p>
    <w:p w:rsidR="00597BF4" w:rsidRPr="00583322" w:rsidRDefault="004F24D1">
      <w:pPr>
        <w:keepNext/>
        <w:jc w:val="center"/>
        <w:rPr>
          <w:b/>
          <w:sz w:val="22"/>
          <w:lang w:val="en-US"/>
        </w:rPr>
      </w:pPr>
      <w:r w:rsidRPr="00583322">
        <w:rPr>
          <w:b/>
          <w:sz w:val="22"/>
          <w:lang w:val="en-US"/>
        </w:rPr>
        <w:t>Article 1</w:t>
      </w:r>
    </w:p>
    <w:p w:rsidR="00597BF4" w:rsidRDefault="004F24D1">
      <w:pPr>
        <w:jc w:val="center"/>
        <w:rPr>
          <w:b/>
          <w:sz w:val="22"/>
          <w:lang w:val="en-US"/>
        </w:rPr>
      </w:pPr>
      <w:r w:rsidRPr="00583322">
        <w:rPr>
          <w:b/>
          <w:sz w:val="22"/>
          <w:lang w:val="en-US"/>
        </w:rPr>
        <w:t>Definitions</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 xml:space="preserve">For the purposes of the present Convention, the following expressions shall have the meanings hereunder assigned to them: </w:t>
      </w:r>
    </w:p>
    <w:p w:rsidR="00597BF4" w:rsidRPr="00583322" w:rsidRDefault="004F24D1">
      <w:pPr>
        <w:tabs>
          <w:tab w:val="left" w:pos="360"/>
        </w:tabs>
        <w:ind w:left="714" w:hanging="357"/>
        <w:jc w:val="both"/>
        <w:rPr>
          <w:sz w:val="22"/>
          <w:lang w:val="en-US"/>
        </w:rPr>
      </w:pPr>
      <w:r w:rsidRPr="00583322">
        <w:rPr>
          <w:sz w:val="22"/>
          <w:lang w:val="en-US"/>
        </w:rPr>
        <w:t>a)</w:t>
      </w:r>
      <w:r w:rsidRPr="00583322">
        <w:rPr>
          <w:sz w:val="22"/>
          <w:lang w:val="en-US"/>
        </w:rPr>
        <w:tab/>
        <w:t>"consular post" means any consulate-general, consulate, vice-consulate or consular a</w:t>
      </w:r>
      <w:r w:rsidRPr="00583322">
        <w:rPr>
          <w:sz w:val="22"/>
          <w:lang w:val="en-US"/>
        </w:rPr>
        <w:t xml:space="preserve">gency; </w:t>
      </w:r>
    </w:p>
    <w:p w:rsidR="00597BF4" w:rsidRPr="00583322" w:rsidRDefault="004F24D1">
      <w:pPr>
        <w:tabs>
          <w:tab w:val="left" w:pos="717"/>
        </w:tabs>
        <w:ind w:left="717" w:hanging="360"/>
        <w:jc w:val="both"/>
        <w:rPr>
          <w:sz w:val="22"/>
          <w:lang w:val="en-US"/>
        </w:rPr>
      </w:pPr>
      <w:r w:rsidRPr="00583322">
        <w:rPr>
          <w:sz w:val="22"/>
          <w:lang w:val="en-US"/>
        </w:rPr>
        <w:t>b)</w:t>
      </w:r>
      <w:r w:rsidRPr="00583322">
        <w:rPr>
          <w:sz w:val="22"/>
          <w:lang w:val="en-US"/>
        </w:rPr>
        <w:tab/>
        <w:t xml:space="preserve">"consular district" means the area assigned to a consular post for the exercise of consular functions; </w:t>
      </w:r>
    </w:p>
    <w:p w:rsidR="00597BF4" w:rsidRPr="00583322" w:rsidRDefault="004F24D1">
      <w:pPr>
        <w:tabs>
          <w:tab w:val="left" w:pos="717"/>
        </w:tabs>
        <w:ind w:left="717" w:hanging="360"/>
        <w:jc w:val="both"/>
        <w:rPr>
          <w:sz w:val="22"/>
          <w:lang w:val="en-US"/>
        </w:rPr>
      </w:pPr>
      <w:r w:rsidRPr="00583322">
        <w:rPr>
          <w:sz w:val="22"/>
          <w:lang w:val="en-US"/>
        </w:rPr>
        <w:t>c)</w:t>
      </w:r>
      <w:r w:rsidRPr="00583322">
        <w:rPr>
          <w:sz w:val="22"/>
          <w:lang w:val="en-US"/>
        </w:rPr>
        <w:tab/>
        <w:t xml:space="preserve">"head of consular post" means the person charged with the duty of acting in that capacity; </w:t>
      </w:r>
    </w:p>
    <w:p w:rsidR="00597BF4" w:rsidRPr="00583322" w:rsidRDefault="004F24D1">
      <w:pPr>
        <w:tabs>
          <w:tab w:val="left" w:pos="717"/>
        </w:tabs>
        <w:ind w:left="717" w:hanging="360"/>
        <w:jc w:val="both"/>
        <w:rPr>
          <w:sz w:val="22"/>
          <w:lang w:val="en-US"/>
        </w:rPr>
      </w:pPr>
      <w:r w:rsidRPr="00583322">
        <w:rPr>
          <w:sz w:val="22"/>
          <w:lang w:val="en-US"/>
        </w:rPr>
        <w:t>d)</w:t>
      </w:r>
      <w:r w:rsidRPr="00583322">
        <w:rPr>
          <w:sz w:val="22"/>
          <w:lang w:val="en-US"/>
        </w:rPr>
        <w:tab/>
        <w:t>"consular officer" means any person, includ</w:t>
      </w:r>
      <w:r w:rsidRPr="00583322">
        <w:rPr>
          <w:sz w:val="22"/>
          <w:lang w:val="en-US"/>
        </w:rPr>
        <w:t xml:space="preserve">ing the head of a consular post, entrusted in that capacity with the exercise of consular functions; </w:t>
      </w:r>
    </w:p>
    <w:p w:rsidR="00597BF4" w:rsidRPr="00583322" w:rsidRDefault="004F24D1">
      <w:pPr>
        <w:tabs>
          <w:tab w:val="left" w:pos="717"/>
        </w:tabs>
        <w:ind w:left="717" w:hanging="360"/>
        <w:jc w:val="both"/>
        <w:rPr>
          <w:sz w:val="22"/>
          <w:lang w:val="en-US"/>
        </w:rPr>
      </w:pPr>
      <w:r w:rsidRPr="00583322">
        <w:rPr>
          <w:sz w:val="22"/>
          <w:lang w:val="en-US"/>
        </w:rPr>
        <w:t>e)</w:t>
      </w:r>
      <w:r w:rsidRPr="00583322">
        <w:rPr>
          <w:sz w:val="22"/>
          <w:lang w:val="en-US"/>
        </w:rPr>
        <w:tab/>
        <w:t xml:space="preserve">"consular employee" means any person employed in the administrative or technical service of a consular post; </w:t>
      </w:r>
    </w:p>
    <w:p w:rsidR="00597BF4" w:rsidRPr="00583322" w:rsidRDefault="004F24D1">
      <w:pPr>
        <w:tabs>
          <w:tab w:val="left" w:pos="717"/>
        </w:tabs>
        <w:ind w:left="717" w:hanging="360"/>
        <w:jc w:val="both"/>
        <w:rPr>
          <w:sz w:val="22"/>
          <w:lang w:val="en-US"/>
        </w:rPr>
      </w:pPr>
      <w:r w:rsidRPr="00583322">
        <w:rPr>
          <w:sz w:val="22"/>
          <w:lang w:val="en-US"/>
        </w:rPr>
        <w:t>f)</w:t>
      </w:r>
      <w:r w:rsidRPr="00583322">
        <w:rPr>
          <w:sz w:val="22"/>
          <w:lang w:val="en-US"/>
        </w:rPr>
        <w:tab/>
      </w:r>
      <w:r w:rsidRPr="00583322">
        <w:rPr>
          <w:sz w:val="22"/>
          <w:lang w:val="en-US"/>
        </w:rPr>
        <w:t xml:space="preserve">"member of the service staff" means any person employed in the domestic service of a consular post; </w:t>
      </w:r>
    </w:p>
    <w:p w:rsidR="00597BF4" w:rsidRPr="00583322" w:rsidRDefault="004F24D1">
      <w:pPr>
        <w:tabs>
          <w:tab w:val="left" w:pos="717"/>
        </w:tabs>
        <w:ind w:left="717" w:hanging="360"/>
        <w:jc w:val="both"/>
        <w:rPr>
          <w:sz w:val="22"/>
          <w:lang w:val="en-US"/>
        </w:rPr>
      </w:pPr>
      <w:r w:rsidRPr="00583322">
        <w:rPr>
          <w:sz w:val="22"/>
          <w:lang w:val="en-US"/>
        </w:rPr>
        <w:t>g)</w:t>
      </w:r>
      <w:r w:rsidRPr="00583322">
        <w:rPr>
          <w:sz w:val="22"/>
          <w:lang w:val="en-US"/>
        </w:rPr>
        <w:tab/>
        <w:t xml:space="preserve">"members of the consular post" means consular officers, consular employees and members of the service staff; </w:t>
      </w:r>
    </w:p>
    <w:p w:rsidR="00597BF4" w:rsidRPr="00583322" w:rsidRDefault="004F24D1">
      <w:pPr>
        <w:tabs>
          <w:tab w:val="left" w:pos="717"/>
        </w:tabs>
        <w:ind w:left="717" w:hanging="360"/>
        <w:jc w:val="both"/>
        <w:rPr>
          <w:sz w:val="22"/>
          <w:lang w:val="en-US"/>
        </w:rPr>
      </w:pPr>
      <w:r w:rsidRPr="00583322">
        <w:rPr>
          <w:sz w:val="22"/>
          <w:lang w:val="en-US"/>
        </w:rPr>
        <w:t>h)</w:t>
      </w:r>
      <w:r w:rsidRPr="00583322">
        <w:rPr>
          <w:sz w:val="22"/>
          <w:lang w:val="en-US"/>
        </w:rPr>
        <w:tab/>
        <w:t>"members of the consular staff" means c</w:t>
      </w:r>
      <w:r w:rsidRPr="00583322">
        <w:rPr>
          <w:sz w:val="22"/>
          <w:lang w:val="en-US"/>
        </w:rPr>
        <w:t xml:space="preserve">onsular officers, other than the head of a consular post, consular employees and members of the service staff; </w:t>
      </w:r>
    </w:p>
    <w:p w:rsidR="00597BF4" w:rsidRPr="00583322" w:rsidRDefault="004F24D1">
      <w:pPr>
        <w:tabs>
          <w:tab w:val="left" w:pos="717"/>
        </w:tabs>
        <w:ind w:left="717" w:hanging="360"/>
        <w:jc w:val="both"/>
        <w:rPr>
          <w:sz w:val="22"/>
          <w:lang w:val="en-US"/>
        </w:rPr>
      </w:pPr>
      <w:r w:rsidRPr="00583322">
        <w:rPr>
          <w:sz w:val="22"/>
          <w:lang w:val="en-US"/>
        </w:rPr>
        <w:t>i)</w:t>
      </w:r>
      <w:r w:rsidRPr="00583322">
        <w:rPr>
          <w:sz w:val="22"/>
          <w:lang w:val="en-US"/>
        </w:rPr>
        <w:tab/>
        <w:t xml:space="preserve">"member of the private staff" means a person who is employed exclusively in the private service of a member of the consular post; </w:t>
      </w:r>
    </w:p>
    <w:p w:rsidR="00597BF4" w:rsidRPr="00583322" w:rsidRDefault="004F24D1">
      <w:pPr>
        <w:tabs>
          <w:tab w:val="left" w:pos="360"/>
        </w:tabs>
        <w:ind w:left="714" w:hanging="357"/>
        <w:jc w:val="both"/>
        <w:rPr>
          <w:sz w:val="22"/>
          <w:lang w:val="en-US"/>
        </w:rPr>
      </w:pPr>
      <w:r w:rsidRPr="00583322">
        <w:rPr>
          <w:sz w:val="22"/>
          <w:lang w:val="en-US"/>
        </w:rPr>
        <w:t>j)</w:t>
      </w:r>
      <w:r w:rsidRPr="00583322">
        <w:rPr>
          <w:sz w:val="22"/>
          <w:lang w:val="en-US"/>
        </w:rPr>
        <w:tab/>
        <w:t>"consul</w:t>
      </w:r>
      <w:r w:rsidRPr="00583322">
        <w:rPr>
          <w:sz w:val="22"/>
          <w:lang w:val="en-US"/>
        </w:rPr>
        <w:t xml:space="preserve">ar premises" means the buildings or parts of buildings and the land ancillary thereto, irrespective of ownership, used exclusively for the purposes of the consular post; </w:t>
      </w:r>
    </w:p>
    <w:p w:rsidR="00597BF4" w:rsidRPr="00583322" w:rsidRDefault="004F24D1">
      <w:pPr>
        <w:tabs>
          <w:tab w:val="left" w:pos="717"/>
        </w:tabs>
        <w:ind w:left="717" w:hanging="360"/>
        <w:jc w:val="both"/>
        <w:rPr>
          <w:sz w:val="22"/>
          <w:lang w:val="en-US"/>
        </w:rPr>
      </w:pPr>
      <w:r w:rsidRPr="00583322">
        <w:rPr>
          <w:sz w:val="22"/>
          <w:lang w:val="en-US"/>
        </w:rPr>
        <w:t>k)</w:t>
      </w:r>
      <w:r w:rsidRPr="00583322">
        <w:rPr>
          <w:sz w:val="22"/>
          <w:lang w:val="en-US"/>
        </w:rPr>
        <w:tab/>
        <w:t>"consular archives" includes all the papers, documents, correspondence, books, fil</w:t>
      </w:r>
      <w:r w:rsidRPr="00583322">
        <w:rPr>
          <w:sz w:val="22"/>
          <w:lang w:val="en-US"/>
        </w:rPr>
        <w:t xml:space="preserve">ms, tapes and registers of the consular post, together with the ciphers and codes, the card-indexes and any article of furniture intended for their protection or safekeeping.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 xml:space="preserve">Consular officers are of two categories, namely career consular officers and </w:t>
      </w:r>
      <w:r w:rsidRPr="00583322">
        <w:rPr>
          <w:sz w:val="22"/>
          <w:lang w:val="en-US"/>
        </w:rPr>
        <w:t xml:space="preserve">honorary consular officers. The provisions of Chapter II of the present Convention apply to consular </w:t>
      </w:r>
      <w:r w:rsidRPr="00583322">
        <w:rPr>
          <w:sz w:val="22"/>
          <w:lang w:val="en-US"/>
        </w:rPr>
        <w:lastRenderedPageBreak/>
        <w:t xml:space="preserve">posts headed by career consular officers; the provisions of Chapter III govern consular posts headed by honorary consular officers.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The particular stat</w:t>
      </w:r>
      <w:r w:rsidRPr="00583322">
        <w:rPr>
          <w:sz w:val="22"/>
          <w:lang w:val="en-US"/>
        </w:rPr>
        <w:t xml:space="preserve">us of members of the consular posts who are nationals or permanent residents of the receiving State is governed by Article 71 of the present Convention. </w:t>
      </w:r>
    </w:p>
    <w:p w:rsidR="00597BF4" w:rsidRPr="00583322" w:rsidRDefault="00597BF4">
      <w:pPr>
        <w:jc w:val="center"/>
        <w:rPr>
          <w:b/>
          <w:sz w:val="22"/>
          <w:lang w:val="en-US"/>
        </w:rPr>
      </w:pPr>
    </w:p>
    <w:p w:rsidR="001F5D3A" w:rsidRDefault="008C78F5">
      <w:pPr>
        <w:keepNext/>
        <w:jc w:val="center"/>
        <w:rPr>
          <w:b/>
          <w:sz w:val="22"/>
          <w:lang w:val="en-US"/>
        </w:rPr>
      </w:pPr>
      <w:r>
        <w:rPr>
          <w:b/>
          <w:sz w:val="22"/>
          <w:lang w:val="en-US"/>
        </w:rPr>
        <w:t>CHAPTER I</w:t>
      </w:r>
    </w:p>
    <w:p w:rsidR="00597BF4" w:rsidRDefault="004F24D1">
      <w:pPr>
        <w:keepNext/>
        <w:jc w:val="center"/>
        <w:rPr>
          <w:b/>
          <w:sz w:val="22"/>
          <w:lang w:val="en-US"/>
        </w:rPr>
      </w:pPr>
      <w:r w:rsidRPr="00583322">
        <w:rPr>
          <w:b/>
          <w:sz w:val="22"/>
          <w:lang w:val="en-US"/>
        </w:rPr>
        <w:t>CONSULAR RELATIONS IN GENERAL</w:t>
      </w:r>
    </w:p>
    <w:p w:rsidR="001F5D3A" w:rsidRPr="00583322" w:rsidRDefault="001F5D3A">
      <w:pPr>
        <w:keepNext/>
        <w:jc w:val="center"/>
        <w:rPr>
          <w:b/>
          <w:sz w:val="22"/>
          <w:lang w:val="en-US"/>
        </w:rPr>
      </w:pPr>
    </w:p>
    <w:p w:rsidR="001F5D3A" w:rsidRDefault="008C78F5">
      <w:pPr>
        <w:jc w:val="center"/>
        <w:rPr>
          <w:b/>
          <w:sz w:val="22"/>
          <w:lang w:val="en-US"/>
        </w:rPr>
      </w:pPr>
      <w:r>
        <w:rPr>
          <w:b/>
          <w:sz w:val="22"/>
          <w:lang w:val="en-US"/>
        </w:rPr>
        <w:t>SECTION I</w:t>
      </w:r>
    </w:p>
    <w:p w:rsidR="00597BF4" w:rsidRDefault="004F24D1">
      <w:pPr>
        <w:jc w:val="center"/>
        <w:rPr>
          <w:b/>
          <w:sz w:val="22"/>
          <w:lang w:val="en-US"/>
        </w:rPr>
      </w:pPr>
      <w:r w:rsidRPr="00583322">
        <w:rPr>
          <w:b/>
          <w:sz w:val="22"/>
          <w:lang w:val="en-US"/>
        </w:rPr>
        <w:t>ESTABLISHMENT AND CONDUCT OF CONSULAR RELATIONS</w:t>
      </w:r>
    </w:p>
    <w:p w:rsidR="000B6230" w:rsidRPr="00583322" w:rsidRDefault="000B6230">
      <w:pPr>
        <w:jc w:val="center"/>
        <w:rPr>
          <w:b/>
          <w:sz w:val="22"/>
          <w:lang w:val="en-US"/>
        </w:rPr>
      </w:pPr>
    </w:p>
    <w:p w:rsidR="00597BF4" w:rsidRPr="00583322" w:rsidRDefault="004F24D1">
      <w:pPr>
        <w:jc w:val="center"/>
        <w:rPr>
          <w:b/>
          <w:sz w:val="22"/>
          <w:lang w:val="en-US"/>
        </w:rPr>
      </w:pPr>
      <w:r w:rsidRPr="00583322">
        <w:rPr>
          <w:b/>
          <w:sz w:val="22"/>
          <w:lang w:val="en-US"/>
        </w:rPr>
        <w:t>A</w:t>
      </w:r>
      <w:r w:rsidRPr="00583322">
        <w:rPr>
          <w:b/>
          <w:sz w:val="22"/>
          <w:lang w:val="en-US"/>
        </w:rPr>
        <w:t>rticle 2</w:t>
      </w:r>
    </w:p>
    <w:p w:rsidR="00597BF4" w:rsidRPr="00583322" w:rsidRDefault="004F24D1">
      <w:pPr>
        <w:jc w:val="both"/>
        <w:rPr>
          <w:sz w:val="22"/>
          <w:lang w:val="en-US"/>
        </w:rPr>
      </w:pPr>
      <w:r w:rsidRPr="00583322">
        <w:rPr>
          <w:sz w:val="22"/>
          <w:lang w:val="en-US"/>
        </w:rPr>
        <w:t xml:space="preserve">Establishment of consular relations </w:t>
      </w: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 xml:space="preserve">The establishment of consular relations between States takes place by mutual consent.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The consent given to the establishment of diplomatic relations between two States implies, unless otherwise stated, c</w:t>
      </w:r>
      <w:r w:rsidRPr="00583322">
        <w:rPr>
          <w:sz w:val="22"/>
          <w:lang w:val="en-US"/>
        </w:rPr>
        <w:t xml:space="preserve">onsent to the establishment of consular relations.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 xml:space="preserve">The severance of diplomatic relations shall not </w:t>
      </w:r>
      <w:r w:rsidRPr="00583322">
        <w:rPr>
          <w:i/>
          <w:sz w:val="22"/>
          <w:lang w:val="en-US"/>
        </w:rPr>
        <w:t>ipso facto</w:t>
      </w:r>
      <w:r w:rsidRPr="00583322">
        <w:rPr>
          <w:sz w:val="22"/>
          <w:lang w:val="en-US"/>
        </w:rPr>
        <w:t xml:space="preserve"> involve the severance of consular relations. </w:t>
      </w:r>
    </w:p>
    <w:p w:rsidR="001F5D3A" w:rsidRDefault="001F5D3A">
      <w:pPr>
        <w:jc w:val="center"/>
        <w:rPr>
          <w:b/>
          <w:sz w:val="22"/>
          <w:lang w:val="en-US"/>
        </w:rPr>
      </w:pPr>
    </w:p>
    <w:p w:rsidR="00597BF4" w:rsidRPr="00583322" w:rsidRDefault="004F24D1">
      <w:pPr>
        <w:jc w:val="center"/>
        <w:rPr>
          <w:b/>
          <w:sz w:val="22"/>
          <w:lang w:val="en-US"/>
        </w:rPr>
      </w:pPr>
      <w:r w:rsidRPr="00583322">
        <w:rPr>
          <w:b/>
          <w:sz w:val="22"/>
          <w:lang w:val="en-US"/>
        </w:rPr>
        <w:t>Article 3</w:t>
      </w:r>
    </w:p>
    <w:p w:rsidR="00597BF4" w:rsidRDefault="004F24D1">
      <w:pPr>
        <w:jc w:val="center"/>
        <w:rPr>
          <w:b/>
          <w:sz w:val="22"/>
          <w:lang w:val="en-US"/>
        </w:rPr>
      </w:pPr>
      <w:r w:rsidRPr="00583322">
        <w:rPr>
          <w:b/>
          <w:sz w:val="22"/>
          <w:lang w:val="en-US"/>
        </w:rPr>
        <w:t>Exercise of consular functions</w:t>
      </w:r>
    </w:p>
    <w:p w:rsidR="000B6230" w:rsidRPr="00583322" w:rsidRDefault="000B6230">
      <w:pPr>
        <w:jc w:val="center"/>
        <w:rPr>
          <w:b/>
          <w:sz w:val="22"/>
          <w:lang w:val="en-US"/>
        </w:rPr>
      </w:pPr>
    </w:p>
    <w:p w:rsidR="00597BF4" w:rsidRPr="00583322" w:rsidRDefault="004F24D1">
      <w:pPr>
        <w:jc w:val="both"/>
        <w:rPr>
          <w:sz w:val="22"/>
          <w:lang w:val="en-US"/>
        </w:rPr>
      </w:pPr>
      <w:r w:rsidRPr="00583322">
        <w:rPr>
          <w:sz w:val="22"/>
          <w:lang w:val="en-US"/>
        </w:rPr>
        <w:t>Consular functions are exercised by consular posts. The</w:t>
      </w:r>
      <w:r w:rsidRPr="00583322">
        <w:rPr>
          <w:sz w:val="22"/>
          <w:lang w:val="en-US"/>
        </w:rPr>
        <w:t xml:space="preserve">y are also exercised by diplomatic missions in accordance with the provisions of the present Convention.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4</w:t>
      </w:r>
    </w:p>
    <w:p w:rsidR="00597BF4" w:rsidRDefault="004F24D1">
      <w:pPr>
        <w:jc w:val="center"/>
        <w:rPr>
          <w:b/>
          <w:sz w:val="22"/>
          <w:lang w:val="en-US"/>
        </w:rPr>
      </w:pPr>
      <w:r w:rsidRPr="00583322">
        <w:rPr>
          <w:b/>
          <w:sz w:val="22"/>
          <w:lang w:val="en-US"/>
        </w:rPr>
        <w:t>Establishment of a consular post</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r>
      <w:r w:rsidRPr="00583322">
        <w:rPr>
          <w:sz w:val="22"/>
          <w:lang w:val="en-US"/>
        </w:rPr>
        <w:t xml:space="preserve">A consular post may be established in the territory of the receiving State only with that State's consent.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The seat of the consular post, its classification and the consular district shall be established by the sending State and shall be subject to the</w:t>
      </w:r>
      <w:r w:rsidRPr="00583322">
        <w:rPr>
          <w:sz w:val="22"/>
          <w:lang w:val="en-US"/>
        </w:rPr>
        <w:t xml:space="preserve"> approval of the receiving State.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 xml:space="preserve">Subsequent changes in the seat of the consular post, its classification or the consular district may be made by the sending State only with the consent of the receiving State. </w:t>
      </w:r>
    </w:p>
    <w:p w:rsidR="00597BF4" w:rsidRPr="00583322" w:rsidRDefault="004F24D1">
      <w:pPr>
        <w:tabs>
          <w:tab w:val="left" w:pos="360"/>
        </w:tabs>
        <w:ind w:left="360" w:hanging="360"/>
        <w:jc w:val="both"/>
        <w:rPr>
          <w:sz w:val="22"/>
          <w:lang w:val="en-US"/>
        </w:rPr>
      </w:pPr>
      <w:r w:rsidRPr="00583322">
        <w:rPr>
          <w:sz w:val="22"/>
          <w:lang w:val="en-US"/>
        </w:rPr>
        <w:t>4.</w:t>
      </w:r>
      <w:r w:rsidRPr="00583322">
        <w:rPr>
          <w:sz w:val="22"/>
          <w:lang w:val="en-US"/>
        </w:rPr>
        <w:tab/>
        <w:t>The consent of the receiving State sha</w:t>
      </w:r>
      <w:r w:rsidRPr="00583322">
        <w:rPr>
          <w:sz w:val="22"/>
          <w:lang w:val="en-US"/>
        </w:rPr>
        <w:t xml:space="preserve">ll also be required if a consulate-general or a consulate desires to open a vice-consulate or a consular agency in a locality other than that in which it is itself established. </w:t>
      </w:r>
    </w:p>
    <w:p w:rsidR="00597BF4" w:rsidRPr="00583322" w:rsidRDefault="004F24D1">
      <w:pPr>
        <w:tabs>
          <w:tab w:val="left" w:pos="360"/>
        </w:tabs>
        <w:ind w:left="360" w:hanging="360"/>
        <w:jc w:val="both"/>
        <w:rPr>
          <w:sz w:val="22"/>
          <w:lang w:val="en-US"/>
        </w:rPr>
      </w:pPr>
      <w:r w:rsidRPr="00583322">
        <w:rPr>
          <w:sz w:val="22"/>
          <w:lang w:val="en-US"/>
        </w:rPr>
        <w:t>5.</w:t>
      </w:r>
      <w:r w:rsidRPr="00583322">
        <w:rPr>
          <w:sz w:val="22"/>
          <w:lang w:val="en-US"/>
        </w:rPr>
        <w:tab/>
        <w:t>The prior express consent of the receiving State shall also be required for</w:t>
      </w:r>
      <w:r w:rsidRPr="00583322">
        <w:rPr>
          <w:sz w:val="22"/>
          <w:lang w:val="en-US"/>
        </w:rPr>
        <w:t xml:space="preserve"> the opening of an office forming part of an existing consular post elsewhere than at the seat thereof.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5</w:t>
      </w:r>
    </w:p>
    <w:p w:rsidR="00597BF4" w:rsidRDefault="004F24D1">
      <w:pPr>
        <w:jc w:val="center"/>
        <w:rPr>
          <w:b/>
          <w:sz w:val="22"/>
          <w:lang w:val="en-US"/>
        </w:rPr>
      </w:pPr>
      <w:r w:rsidRPr="00583322">
        <w:rPr>
          <w:b/>
          <w:sz w:val="22"/>
          <w:lang w:val="en-US"/>
        </w:rPr>
        <w:t>Consular functions</w:t>
      </w:r>
    </w:p>
    <w:p w:rsidR="000B6230" w:rsidRPr="00583322" w:rsidRDefault="000B6230">
      <w:pPr>
        <w:jc w:val="center"/>
        <w:rPr>
          <w:b/>
          <w:sz w:val="22"/>
          <w:lang w:val="en-US"/>
        </w:rPr>
      </w:pPr>
    </w:p>
    <w:p w:rsidR="00597BF4" w:rsidRPr="00583322" w:rsidRDefault="004F24D1">
      <w:pPr>
        <w:jc w:val="both"/>
        <w:rPr>
          <w:sz w:val="22"/>
          <w:lang w:val="en-US"/>
        </w:rPr>
      </w:pPr>
      <w:r w:rsidRPr="00583322">
        <w:rPr>
          <w:sz w:val="22"/>
          <w:lang w:val="en-US"/>
        </w:rPr>
        <w:t xml:space="preserve">Consular functions consist in: </w:t>
      </w:r>
    </w:p>
    <w:p w:rsidR="00597BF4" w:rsidRPr="00583322" w:rsidRDefault="004F24D1">
      <w:pPr>
        <w:tabs>
          <w:tab w:val="left" w:pos="360"/>
        </w:tabs>
        <w:ind w:left="714" w:hanging="357"/>
        <w:jc w:val="both"/>
        <w:rPr>
          <w:sz w:val="22"/>
          <w:lang w:val="en-US"/>
        </w:rPr>
      </w:pPr>
      <w:r w:rsidRPr="00583322">
        <w:rPr>
          <w:sz w:val="22"/>
          <w:lang w:val="en-US"/>
        </w:rPr>
        <w:t>a)</w:t>
      </w:r>
      <w:r w:rsidRPr="00583322">
        <w:rPr>
          <w:sz w:val="22"/>
          <w:lang w:val="en-US"/>
        </w:rPr>
        <w:tab/>
      </w:r>
      <w:r w:rsidRPr="00583322">
        <w:rPr>
          <w:sz w:val="22"/>
          <w:lang w:val="en-US"/>
        </w:rPr>
        <w:t xml:space="preserve">protecting in the receiving State the interests of the sending State and of its nationals, both individuals and bodies corporate, within the limits permitted by international law; </w:t>
      </w:r>
    </w:p>
    <w:p w:rsidR="00597BF4" w:rsidRPr="00583322" w:rsidRDefault="004F24D1">
      <w:pPr>
        <w:tabs>
          <w:tab w:val="left" w:pos="717"/>
        </w:tabs>
        <w:ind w:left="717" w:hanging="360"/>
        <w:jc w:val="both"/>
        <w:rPr>
          <w:sz w:val="22"/>
          <w:lang w:val="en-US"/>
        </w:rPr>
      </w:pPr>
      <w:r w:rsidRPr="00583322">
        <w:rPr>
          <w:sz w:val="22"/>
          <w:lang w:val="en-US"/>
        </w:rPr>
        <w:t>b)</w:t>
      </w:r>
      <w:r w:rsidRPr="00583322">
        <w:rPr>
          <w:sz w:val="22"/>
          <w:lang w:val="en-US"/>
        </w:rPr>
        <w:tab/>
        <w:t>furthering the development of commercial, economic, cultural and scienti</w:t>
      </w:r>
      <w:r w:rsidRPr="00583322">
        <w:rPr>
          <w:sz w:val="22"/>
          <w:lang w:val="en-US"/>
        </w:rPr>
        <w:t xml:space="preserve">fic relations between the sending State and the receiving State and otherwise promoting friendly relations between them in accordance with the provisions of the present Convention; </w:t>
      </w:r>
    </w:p>
    <w:p w:rsidR="00597BF4" w:rsidRPr="00583322" w:rsidRDefault="004F24D1">
      <w:pPr>
        <w:tabs>
          <w:tab w:val="left" w:pos="717"/>
        </w:tabs>
        <w:ind w:left="717" w:hanging="360"/>
        <w:jc w:val="both"/>
        <w:rPr>
          <w:sz w:val="22"/>
          <w:lang w:val="en-US"/>
        </w:rPr>
      </w:pPr>
      <w:r w:rsidRPr="00583322">
        <w:rPr>
          <w:sz w:val="22"/>
          <w:lang w:val="en-US"/>
        </w:rPr>
        <w:t>c)</w:t>
      </w:r>
      <w:r w:rsidRPr="00583322">
        <w:rPr>
          <w:sz w:val="22"/>
          <w:lang w:val="en-US"/>
        </w:rPr>
        <w:tab/>
        <w:t>ascertaining by all lawful means conditions and developments in the com</w:t>
      </w:r>
      <w:r w:rsidRPr="00583322">
        <w:rPr>
          <w:sz w:val="22"/>
          <w:lang w:val="en-US"/>
        </w:rPr>
        <w:t xml:space="preserve">mercial, economic, cultural and scientific life of the receiving State, reporting thereon to the Government of the sending State and giving information to persons interested; </w:t>
      </w:r>
    </w:p>
    <w:p w:rsidR="00597BF4" w:rsidRPr="00583322" w:rsidRDefault="004F24D1">
      <w:pPr>
        <w:tabs>
          <w:tab w:val="left" w:pos="717"/>
        </w:tabs>
        <w:ind w:left="717" w:hanging="360"/>
        <w:jc w:val="both"/>
        <w:rPr>
          <w:sz w:val="22"/>
          <w:lang w:val="en-US"/>
        </w:rPr>
      </w:pPr>
      <w:r w:rsidRPr="00583322">
        <w:rPr>
          <w:sz w:val="22"/>
          <w:lang w:val="en-US"/>
        </w:rPr>
        <w:t>d)</w:t>
      </w:r>
      <w:r w:rsidRPr="00583322">
        <w:rPr>
          <w:sz w:val="22"/>
          <w:lang w:val="en-US"/>
        </w:rPr>
        <w:tab/>
        <w:t>issuing passports and travel documents to nationals of the sending State, and</w:t>
      </w:r>
      <w:r w:rsidRPr="00583322">
        <w:rPr>
          <w:sz w:val="22"/>
          <w:lang w:val="en-US"/>
        </w:rPr>
        <w:t xml:space="preserve"> visas or appropriate documents to persons wishing to travel to the sending State; </w:t>
      </w:r>
    </w:p>
    <w:p w:rsidR="00597BF4" w:rsidRPr="00583322" w:rsidRDefault="004F24D1">
      <w:pPr>
        <w:tabs>
          <w:tab w:val="left" w:pos="717"/>
        </w:tabs>
        <w:ind w:left="717" w:hanging="360"/>
        <w:jc w:val="both"/>
        <w:rPr>
          <w:sz w:val="22"/>
          <w:lang w:val="en-US"/>
        </w:rPr>
      </w:pPr>
      <w:r w:rsidRPr="00583322">
        <w:rPr>
          <w:sz w:val="22"/>
          <w:lang w:val="en-US"/>
        </w:rPr>
        <w:lastRenderedPageBreak/>
        <w:t>e)</w:t>
      </w:r>
      <w:r w:rsidRPr="00583322">
        <w:rPr>
          <w:sz w:val="22"/>
          <w:lang w:val="en-US"/>
        </w:rPr>
        <w:tab/>
        <w:t xml:space="preserve">helping and assisting nationals, both individuals and bodies corporate, of the sending State; </w:t>
      </w:r>
    </w:p>
    <w:p w:rsidR="00597BF4" w:rsidRPr="00583322" w:rsidRDefault="004F24D1">
      <w:pPr>
        <w:tabs>
          <w:tab w:val="left" w:pos="717"/>
        </w:tabs>
        <w:ind w:left="717" w:hanging="360"/>
        <w:jc w:val="both"/>
        <w:rPr>
          <w:sz w:val="22"/>
          <w:lang w:val="en-US"/>
        </w:rPr>
      </w:pPr>
      <w:r w:rsidRPr="00583322">
        <w:rPr>
          <w:sz w:val="22"/>
          <w:lang w:val="en-US"/>
        </w:rPr>
        <w:t>f)</w:t>
      </w:r>
      <w:r w:rsidRPr="00583322">
        <w:rPr>
          <w:sz w:val="22"/>
          <w:lang w:val="en-US"/>
        </w:rPr>
        <w:tab/>
        <w:t>acting as notary and civil registrar and in capacities of a similar kin</w:t>
      </w:r>
      <w:r w:rsidRPr="00583322">
        <w:rPr>
          <w:sz w:val="22"/>
          <w:lang w:val="en-US"/>
        </w:rPr>
        <w:t xml:space="preserve">d, and performing certain functions of an administrative nature, provided that there is nothing contrary thereto in the laws and regulations of the receiving State; </w:t>
      </w:r>
    </w:p>
    <w:p w:rsidR="00597BF4" w:rsidRPr="00583322" w:rsidRDefault="004F24D1">
      <w:pPr>
        <w:tabs>
          <w:tab w:val="left" w:pos="717"/>
        </w:tabs>
        <w:ind w:left="717" w:hanging="360"/>
        <w:jc w:val="both"/>
        <w:rPr>
          <w:sz w:val="22"/>
          <w:lang w:val="en-US"/>
        </w:rPr>
      </w:pPr>
      <w:r w:rsidRPr="00583322">
        <w:rPr>
          <w:sz w:val="22"/>
          <w:lang w:val="en-US"/>
        </w:rPr>
        <w:t>g)</w:t>
      </w:r>
      <w:r w:rsidRPr="00583322">
        <w:rPr>
          <w:sz w:val="22"/>
          <w:lang w:val="en-US"/>
        </w:rPr>
        <w:tab/>
        <w:t xml:space="preserve">safeguarding the interests of nationals, both individuals and bodies corporate, of the </w:t>
      </w:r>
      <w:r w:rsidRPr="00583322">
        <w:rPr>
          <w:sz w:val="22"/>
          <w:lang w:val="en-US"/>
        </w:rPr>
        <w:t xml:space="preserve">sending State in cases of succession </w:t>
      </w:r>
      <w:r w:rsidRPr="00583322">
        <w:rPr>
          <w:i/>
          <w:sz w:val="22"/>
          <w:lang w:val="en-US"/>
        </w:rPr>
        <w:t>mortis causa</w:t>
      </w:r>
      <w:r w:rsidRPr="00583322">
        <w:rPr>
          <w:sz w:val="22"/>
          <w:lang w:val="en-US"/>
        </w:rPr>
        <w:t xml:space="preserve"> in the territory of the receiving State, in accordance with the laws and regulations of the receiving State; </w:t>
      </w:r>
    </w:p>
    <w:p w:rsidR="00597BF4" w:rsidRPr="00583322" w:rsidRDefault="004F24D1">
      <w:pPr>
        <w:tabs>
          <w:tab w:val="left" w:pos="360"/>
        </w:tabs>
        <w:ind w:left="714" w:hanging="357"/>
        <w:jc w:val="both"/>
        <w:rPr>
          <w:sz w:val="22"/>
          <w:lang w:val="en-US"/>
        </w:rPr>
      </w:pPr>
      <w:r w:rsidRPr="00583322">
        <w:rPr>
          <w:sz w:val="22"/>
          <w:lang w:val="en-US"/>
        </w:rPr>
        <w:t>h)</w:t>
      </w:r>
      <w:r w:rsidRPr="00583322">
        <w:rPr>
          <w:sz w:val="22"/>
          <w:lang w:val="en-US"/>
        </w:rPr>
        <w:tab/>
        <w:t>safeguarding, within the limits imposed by the laws and regulations of the receiving State, t</w:t>
      </w:r>
      <w:r w:rsidRPr="00583322">
        <w:rPr>
          <w:sz w:val="22"/>
          <w:lang w:val="en-US"/>
        </w:rPr>
        <w:t xml:space="preserve">he interests of minors and other persons lacking full capacity who are nationals of the sending State, particularly where any guardianship or trusteeship is required with respect to such persons; </w:t>
      </w:r>
    </w:p>
    <w:p w:rsidR="00597BF4" w:rsidRPr="00583322" w:rsidRDefault="004F24D1">
      <w:pPr>
        <w:tabs>
          <w:tab w:val="left" w:pos="717"/>
        </w:tabs>
        <w:ind w:left="717" w:hanging="360"/>
        <w:jc w:val="both"/>
        <w:rPr>
          <w:sz w:val="22"/>
          <w:lang w:val="en-US"/>
        </w:rPr>
      </w:pPr>
      <w:r w:rsidRPr="00583322">
        <w:rPr>
          <w:sz w:val="22"/>
          <w:lang w:val="en-US"/>
        </w:rPr>
        <w:t>i)</w:t>
      </w:r>
      <w:r w:rsidRPr="00583322">
        <w:rPr>
          <w:sz w:val="22"/>
          <w:lang w:val="en-US"/>
        </w:rPr>
        <w:tab/>
        <w:t>subject to the practices and procedures obtaining in the</w:t>
      </w:r>
      <w:r w:rsidRPr="00583322">
        <w:rPr>
          <w:sz w:val="22"/>
          <w:lang w:val="en-US"/>
        </w:rPr>
        <w:t xml:space="preserve"> receiving State, representing or arranging appropriate representation for nationals of the sending State before the tribunals and other authorities of the receiving State, for the purpose of obtaining, in accordance with the laws and regulations of the re</w:t>
      </w:r>
      <w:r w:rsidRPr="00583322">
        <w:rPr>
          <w:sz w:val="22"/>
          <w:lang w:val="en-US"/>
        </w:rPr>
        <w:t xml:space="preserve">ceiving State, provisional measures for the preservation of the rights and interests of these nationals, where, because of absence or any other reason, such nationals are unable at the proper time to assume the defence of their rights and interests; </w:t>
      </w:r>
    </w:p>
    <w:p w:rsidR="00597BF4" w:rsidRPr="00583322" w:rsidRDefault="004F24D1">
      <w:pPr>
        <w:tabs>
          <w:tab w:val="left" w:pos="717"/>
        </w:tabs>
        <w:ind w:left="717" w:hanging="360"/>
        <w:jc w:val="both"/>
        <w:rPr>
          <w:sz w:val="22"/>
          <w:lang w:val="en-US"/>
        </w:rPr>
      </w:pPr>
      <w:r w:rsidRPr="00583322">
        <w:rPr>
          <w:sz w:val="22"/>
          <w:lang w:val="en-US"/>
        </w:rPr>
        <w:t>j)</w:t>
      </w:r>
      <w:r w:rsidRPr="00583322">
        <w:rPr>
          <w:sz w:val="22"/>
          <w:lang w:val="en-US"/>
        </w:rPr>
        <w:tab/>
        <w:t>tr</w:t>
      </w:r>
      <w:r w:rsidRPr="00583322">
        <w:rPr>
          <w:sz w:val="22"/>
          <w:lang w:val="en-US"/>
        </w:rPr>
        <w:t xml:space="preserve">ansmitting judicial and extra-judicial documents or executing letters rogatory or commissions to take evidence for the courts of the sending State in accordance with international agreements in force or, in the absence of such international agreements, in </w:t>
      </w:r>
      <w:r w:rsidRPr="00583322">
        <w:rPr>
          <w:sz w:val="22"/>
          <w:lang w:val="en-US"/>
        </w:rPr>
        <w:t xml:space="preserve">any other manner compatible with the laws and regulations of the receiving State; </w:t>
      </w:r>
    </w:p>
    <w:p w:rsidR="00597BF4" w:rsidRPr="00583322" w:rsidRDefault="004F24D1">
      <w:pPr>
        <w:tabs>
          <w:tab w:val="left" w:pos="717"/>
        </w:tabs>
        <w:ind w:left="717" w:hanging="360"/>
        <w:jc w:val="both"/>
        <w:rPr>
          <w:sz w:val="22"/>
          <w:lang w:val="en-US"/>
        </w:rPr>
      </w:pPr>
      <w:r w:rsidRPr="00583322">
        <w:rPr>
          <w:sz w:val="22"/>
          <w:lang w:val="en-US"/>
        </w:rPr>
        <w:t>k)</w:t>
      </w:r>
      <w:r w:rsidRPr="00583322">
        <w:rPr>
          <w:sz w:val="22"/>
          <w:lang w:val="en-US"/>
        </w:rPr>
        <w:tab/>
        <w:t xml:space="preserve">exercising rights of supervision and inspection provided for in the laws and regulations of the sending State in respect of vessels having the nationality of the sending </w:t>
      </w:r>
      <w:r w:rsidRPr="00583322">
        <w:rPr>
          <w:sz w:val="22"/>
          <w:lang w:val="en-US"/>
        </w:rPr>
        <w:t xml:space="preserve">State, and of aircraft registered in that State, and in respect of their crews; </w:t>
      </w:r>
    </w:p>
    <w:p w:rsidR="00597BF4" w:rsidRPr="00583322" w:rsidRDefault="004F24D1">
      <w:pPr>
        <w:tabs>
          <w:tab w:val="left" w:pos="717"/>
        </w:tabs>
        <w:ind w:left="717" w:hanging="360"/>
        <w:jc w:val="both"/>
        <w:rPr>
          <w:sz w:val="22"/>
          <w:lang w:val="en-US"/>
        </w:rPr>
      </w:pPr>
      <w:r w:rsidRPr="00583322">
        <w:rPr>
          <w:sz w:val="22"/>
          <w:lang w:val="en-US"/>
        </w:rPr>
        <w:t>l)</w:t>
      </w:r>
      <w:r w:rsidRPr="00583322">
        <w:rPr>
          <w:sz w:val="22"/>
          <w:lang w:val="en-US"/>
        </w:rPr>
        <w:tab/>
      </w:r>
      <w:r w:rsidRPr="00583322">
        <w:rPr>
          <w:sz w:val="22"/>
          <w:lang w:val="en-US"/>
        </w:rPr>
        <w:t>extending assistance to vessels and aircraft mentioned in sub-paragraph (k) of this Article and to their crews, taking statements regarding the voyage of a vessel, examining and stamping the ship's papers, and, without prejudice to the powers of the author</w:t>
      </w:r>
      <w:r w:rsidRPr="00583322">
        <w:rPr>
          <w:sz w:val="22"/>
          <w:lang w:val="en-US"/>
        </w:rPr>
        <w:t>ities of the receiving State, conducting investigations into any incidents which occurred during the voyage, and settling disputes of any kind between the master, the officers and the seamen in so far as this may be authorized by the laws and regulations o</w:t>
      </w:r>
      <w:r w:rsidRPr="00583322">
        <w:rPr>
          <w:sz w:val="22"/>
          <w:lang w:val="en-US"/>
        </w:rPr>
        <w:t xml:space="preserve">f the sending State; </w:t>
      </w:r>
    </w:p>
    <w:p w:rsidR="00597BF4" w:rsidRPr="00583322" w:rsidRDefault="004F24D1">
      <w:pPr>
        <w:tabs>
          <w:tab w:val="left" w:pos="717"/>
        </w:tabs>
        <w:ind w:left="717" w:hanging="360"/>
        <w:jc w:val="both"/>
        <w:rPr>
          <w:sz w:val="22"/>
          <w:lang w:val="en-US"/>
        </w:rPr>
      </w:pPr>
      <w:r w:rsidRPr="00583322">
        <w:rPr>
          <w:sz w:val="22"/>
          <w:lang w:val="en-US"/>
        </w:rPr>
        <w:t>m)</w:t>
      </w:r>
      <w:r w:rsidRPr="00583322">
        <w:rPr>
          <w:sz w:val="22"/>
          <w:lang w:val="en-US"/>
        </w:rPr>
        <w:tab/>
        <w:t>performing any other functions entrusted to a consular post by the sending State which are not prohibited by the laws and regulations of the receiving State or to which no objection is taken by the receiving State or which are refe</w:t>
      </w:r>
      <w:r w:rsidRPr="00583322">
        <w:rPr>
          <w:sz w:val="22"/>
          <w:lang w:val="en-US"/>
        </w:rPr>
        <w:t xml:space="preserve">rred to in the international agreements in force between the sending State and the receiving State.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6</w:t>
      </w:r>
    </w:p>
    <w:p w:rsidR="00597BF4" w:rsidRDefault="004F24D1">
      <w:pPr>
        <w:jc w:val="center"/>
        <w:rPr>
          <w:b/>
          <w:sz w:val="22"/>
          <w:lang w:val="en-US"/>
        </w:rPr>
      </w:pPr>
      <w:r w:rsidRPr="00583322">
        <w:rPr>
          <w:b/>
          <w:sz w:val="22"/>
          <w:lang w:val="en-US"/>
        </w:rPr>
        <w:t>Exercise of consular functions outside the consular district</w:t>
      </w:r>
    </w:p>
    <w:p w:rsidR="000B6230" w:rsidRPr="00583322" w:rsidRDefault="000B6230">
      <w:pPr>
        <w:jc w:val="center"/>
        <w:rPr>
          <w:b/>
          <w:sz w:val="22"/>
          <w:lang w:val="en-US"/>
        </w:rPr>
      </w:pPr>
    </w:p>
    <w:p w:rsidR="00597BF4" w:rsidRPr="00583322" w:rsidRDefault="004F24D1">
      <w:pPr>
        <w:jc w:val="both"/>
        <w:rPr>
          <w:sz w:val="22"/>
          <w:lang w:val="en-US"/>
        </w:rPr>
      </w:pPr>
      <w:r w:rsidRPr="00583322">
        <w:rPr>
          <w:sz w:val="22"/>
          <w:lang w:val="en-US"/>
        </w:rPr>
        <w:t>A consular officer may, in special circumstances, with the consent of the receiving</w:t>
      </w:r>
      <w:r w:rsidRPr="00583322">
        <w:rPr>
          <w:sz w:val="22"/>
          <w:lang w:val="en-US"/>
        </w:rPr>
        <w:t xml:space="preserve"> State, exercise his functions outside his consular district.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7</w:t>
      </w:r>
    </w:p>
    <w:p w:rsidR="00597BF4" w:rsidRDefault="004F24D1">
      <w:pPr>
        <w:jc w:val="center"/>
        <w:rPr>
          <w:b/>
          <w:sz w:val="22"/>
          <w:lang w:val="en-US"/>
        </w:rPr>
      </w:pPr>
      <w:r w:rsidRPr="00583322">
        <w:rPr>
          <w:b/>
          <w:sz w:val="22"/>
          <w:lang w:val="en-US"/>
        </w:rPr>
        <w:t>Exercise of consular functions in a third State</w:t>
      </w:r>
    </w:p>
    <w:p w:rsidR="000B6230" w:rsidRPr="00583322" w:rsidRDefault="000B6230">
      <w:pPr>
        <w:jc w:val="center"/>
        <w:rPr>
          <w:b/>
          <w:sz w:val="22"/>
          <w:lang w:val="en-US"/>
        </w:rPr>
      </w:pPr>
    </w:p>
    <w:p w:rsidR="00597BF4" w:rsidRPr="00583322" w:rsidRDefault="004F24D1">
      <w:pPr>
        <w:jc w:val="both"/>
        <w:rPr>
          <w:sz w:val="22"/>
          <w:lang w:val="en-US"/>
        </w:rPr>
      </w:pPr>
      <w:r w:rsidRPr="00583322">
        <w:rPr>
          <w:sz w:val="22"/>
          <w:lang w:val="en-US"/>
        </w:rPr>
        <w:t>The sending State may, after notifying the States concerned, entrust a consular post established in a particular State with the exerci</w:t>
      </w:r>
      <w:r w:rsidRPr="00583322">
        <w:rPr>
          <w:sz w:val="22"/>
          <w:lang w:val="en-US"/>
        </w:rPr>
        <w:t xml:space="preserve">se of consular functions in another State, unless there is express objection by one of the States concerned. </w:t>
      </w:r>
    </w:p>
    <w:p w:rsidR="00597BF4" w:rsidRPr="00583322" w:rsidRDefault="00597BF4">
      <w:pPr>
        <w:jc w:val="center"/>
        <w:rPr>
          <w:b/>
          <w:sz w:val="22"/>
          <w:lang w:val="en-US"/>
        </w:rPr>
      </w:pPr>
    </w:p>
    <w:p w:rsidR="001F5D3A" w:rsidRDefault="001F5D3A">
      <w:pPr>
        <w:keepNext/>
        <w:jc w:val="center"/>
        <w:rPr>
          <w:b/>
          <w:sz w:val="22"/>
          <w:lang w:val="en-US"/>
        </w:rPr>
      </w:pPr>
    </w:p>
    <w:p w:rsidR="001F5D3A" w:rsidRDefault="001F5D3A">
      <w:pPr>
        <w:keepNext/>
        <w:jc w:val="center"/>
        <w:rPr>
          <w:b/>
          <w:sz w:val="22"/>
          <w:lang w:val="en-US"/>
        </w:rPr>
      </w:pPr>
    </w:p>
    <w:p w:rsidR="001F5D3A" w:rsidRDefault="001F5D3A">
      <w:pPr>
        <w:keepNext/>
        <w:jc w:val="center"/>
        <w:rPr>
          <w:b/>
          <w:sz w:val="22"/>
          <w:lang w:val="en-US"/>
        </w:rPr>
      </w:pPr>
    </w:p>
    <w:p w:rsidR="00597BF4" w:rsidRPr="00583322" w:rsidRDefault="004F24D1">
      <w:pPr>
        <w:keepNext/>
        <w:jc w:val="center"/>
        <w:rPr>
          <w:b/>
          <w:sz w:val="22"/>
          <w:lang w:val="en-US"/>
        </w:rPr>
      </w:pPr>
      <w:r w:rsidRPr="00583322">
        <w:rPr>
          <w:b/>
          <w:sz w:val="22"/>
          <w:lang w:val="en-US"/>
        </w:rPr>
        <w:t>Article 8</w:t>
      </w:r>
    </w:p>
    <w:p w:rsidR="00597BF4" w:rsidRDefault="004F24D1">
      <w:pPr>
        <w:jc w:val="center"/>
        <w:rPr>
          <w:b/>
          <w:sz w:val="22"/>
          <w:lang w:val="en-US"/>
        </w:rPr>
      </w:pPr>
      <w:r w:rsidRPr="00583322">
        <w:rPr>
          <w:b/>
          <w:sz w:val="22"/>
          <w:lang w:val="en-US"/>
        </w:rPr>
        <w:t>Exercise of consular functions on behalf of a third State</w:t>
      </w:r>
    </w:p>
    <w:p w:rsidR="000B6230" w:rsidRPr="00583322" w:rsidRDefault="000B6230">
      <w:pPr>
        <w:jc w:val="center"/>
        <w:rPr>
          <w:b/>
          <w:sz w:val="22"/>
          <w:lang w:val="en-US"/>
        </w:rPr>
      </w:pPr>
    </w:p>
    <w:p w:rsidR="00597BF4" w:rsidRPr="00583322" w:rsidRDefault="004F24D1">
      <w:pPr>
        <w:jc w:val="both"/>
        <w:rPr>
          <w:sz w:val="22"/>
          <w:lang w:val="en-US"/>
        </w:rPr>
      </w:pPr>
      <w:r w:rsidRPr="00583322">
        <w:rPr>
          <w:sz w:val="22"/>
          <w:lang w:val="en-US"/>
        </w:rPr>
        <w:t xml:space="preserve">Upon appropriate notification to the receiving State, a consular post of the </w:t>
      </w:r>
      <w:r w:rsidRPr="00583322">
        <w:rPr>
          <w:sz w:val="22"/>
          <w:lang w:val="en-US"/>
        </w:rPr>
        <w:t xml:space="preserve">sending State may, unless the receiving State objects, exercise consular functions in the receiving State on behalf of a third State. </w:t>
      </w:r>
    </w:p>
    <w:p w:rsidR="000B6230" w:rsidRDefault="000B6230">
      <w:pPr>
        <w:jc w:val="center"/>
        <w:rPr>
          <w:b/>
          <w:sz w:val="22"/>
          <w:lang w:val="en-US"/>
        </w:rPr>
      </w:pPr>
    </w:p>
    <w:p w:rsidR="00597BF4" w:rsidRPr="00583322" w:rsidRDefault="004F24D1">
      <w:pPr>
        <w:jc w:val="center"/>
        <w:rPr>
          <w:b/>
          <w:sz w:val="22"/>
          <w:lang w:val="en-US"/>
        </w:rPr>
      </w:pPr>
      <w:r w:rsidRPr="00583322">
        <w:rPr>
          <w:b/>
          <w:sz w:val="22"/>
          <w:lang w:val="en-US"/>
        </w:rPr>
        <w:t>Article 9</w:t>
      </w:r>
    </w:p>
    <w:p w:rsidR="00597BF4" w:rsidRDefault="004F24D1">
      <w:pPr>
        <w:keepNext/>
        <w:jc w:val="center"/>
        <w:rPr>
          <w:b/>
          <w:sz w:val="22"/>
          <w:lang w:val="en-US"/>
        </w:rPr>
      </w:pPr>
      <w:r w:rsidRPr="00583322">
        <w:rPr>
          <w:b/>
          <w:sz w:val="22"/>
          <w:lang w:val="en-US"/>
        </w:rPr>
        <w:t>Classes of heads of consular posts</w:t>
      </w:r>
    </w:p>
    <w:p w:rsidR="000B6230" w:rsidRPr="00583322" w:rsidRDefault="000B6230">
      <w:pPr>
        <w:keepNext/>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 xml:space="preserve">Heads of consular posts are divided into four classes, namely: </w:t>
      </w:r>
    </w:p>
    <w:p w:rsidR="00597BF4" w:rsidRPr="00583322" w:rsidRDefault="004F24D1">
      <w:pPr>
        <w:tabs>
          <w:tab w:val="left" w:pos="360"/>
        </w:tabs>
        <w:ind w:left="714" w:hanging="357"/>
        <w:jc w:val="both"/>
        <w:rPr>
          <w:sz w:val="22"/>
          <w:lang w:val="en-US"/>
        </w:rPr>
      </w:pPr>
      <w:r w:rsidRPr="00583322">
        <w:rPr>
          <w:sz w:val="22"/>
          <w:lang w:val="en-US"/>
        </w:rPr>
        <w:t>a)</w:t>
      </w:r>
      <w:r w:rsidRPr="00583322">
        <w:rPr>
          <w:sz w:val="22"/>
          <w:lang w:val="en-US"/>
        </w:rPr>
        <w:tab/>
        <w:t>consul</w:t>
      </w:r>
      <w:r w:rsidRPr="00583322">
        <w:rPr>
          <w:sz w:val="22"/>
          <w:lang w:val="en-US"/>
        </w:rPr>
        <w:t xml:space="preserve">s-general; </w:t>
      </w:r>
    </w:p>
    <w:p w:rsidR="00597BF4" w:rsidRPr="00583322" w:rsidRDefault="004F24D1">
      <w:pPr>
        <w:tabs>
          <w:tab w:val="left" w:pos="717"/>
        </w:tabs>
        <w:ind w:left="717" w:hanging="360"/>
        <w:jc w:val="both"/>
        <w:rPr>
          <w:sz w:val="22"/>
          <w:lang w:val="en-US"/>
        </w:rPr>
      </w:pPr>
      <w:r w:rsidRPr="00583322">
        <w:rPr>
          <w:sz w:val="22"/>
          <w:lang w:val="en-US"/>
        </w:rPr>
        <w:t>b)</w:t>
      </w:r>
      <w:r w:rsidRPr="00583322">
        <w:rPr>
          <w:sz w:val="22"/>
          <w:lang w:val="en-US"/>
        </w:rPr>
        <w:tab/>
        <w:t xml:space="preserve">consuls; </w:t>
      </w:r>
    </w:p>
    <w:p w:rsidR="00597BF4" w:rsidRPr="00583322" w:rsidRDefault="004F24D1">
      <w:pPr>
        <w:tabs>
          <w:tab w:val="left" w:pos="717"/>
        </w:tabs>
        <w:ind w:left="717" w:hanging="360"/>
        <w:jc w:val="both"/>
        <w:rPr>
          <w:sz w:val="22"/>
          <w:lang w:val="en-US"/>
        </w:rPr>
      </w:pPr>
      <w:r w:rsidRPr="00583322">
        <w:rPr>
          <w:sz w:val="22"/>
          <w:lang w:val="en-US"/>
        </w:rPr>
        <w:t>c)</w:t>
      </w:r>
      <w:r w:rsidRPr="00583322">
        <w:rPr>
          <w:sz w:val="22"/>
          <w:lang w:val="en-US"/>
        </w:rPr>
        <w:tab/>
        <w:t xml:space="preserve">vice-consuls; </w:t>
      </w:r>
    </w:p>
    <w:p w:rsidR="00597BF4" w:rsidRPr="00583322" w:rsidRDefault="004F24D1">
      <w:pPr>
        <w:tabs>
          <w:tab w:val="left" w:pos="717"/>
        </w:tabs>
        <w:ind w:left="717" w:hanging="360"/>
        <w:jc w:val="both"/>
        <w:rPr>
          <w:sz w:val="22"/>
          <w:lang w:val="en-US"/>
        </w:rPr>
      </w:pPr>
      <w:r w:rsidRPr="00583322">
        <w:rPr>
          <w:sz w:val="22"/>
          <w:lang w:val="en-US"/>
        </w:rPr>
        <w:t>d)</w:t>
      </w:r>
      <w:r w:rsidRPr="00583322">
        <w:rPr>
          <w:sz w:val="22"/>
          <w:lang w:val="en-US"/>
        </w:rPr>
        <w:tab/>
        <w:t xml:space="preserve">consular agents. </w:t>
      </w:r>
    </w:p>
    <w:p w:rsidR="00597BF4" w:rsidRDefault="004F24D1">
      <w:pPr>
        <w:tabs>
          <w:tab w:val="left" w:pos="360"/>
        </w:tabs>
        <w:ind w:left="360" w:hanging="360"/>
        <w:jc w:val="both"/>
        <w:rPr>
          <w:sz w:val="22"/>
          <w:lang w:val="en-US"/>
        </w:rPr>
      </w:pPr>
      <w:r w:rsidRPr="00583322">
        <w:rPr>
          <w:sz w:val="22"/>
          <w:lang w:val="en-US"/>
        </w:rPr>
        <w:t>2.</w:t>
      </w:r>
      <w:r w:rsidRPr="00583322">
        <w:rPr>
          <w:sz w:val="22"/>
          <w:lang w:val="en-US"/>
        </w:rPr>
        <w:tab/>
        <w:t xml:space="preserve">Paragraph 1 of this Article in no way restricts the right of any of the Contracting Parties to fix the designation of consular officers other than the heads of consular posts. </w:t>
      </w:r>
    </w:p>
    <w:p w:rsidR="000B6230" w:rsidRPr="00583322" w:rsidRDefault="000B6230">
      <w:pPr>
        <w:tabs>
          <w:tab w:val="left" w:pos="360"/>
        </w:tabs>
        <w:ind w:left="360" w:hanging="360"/>
        <w:jc w:val="both"/>
        <w:rPr>
          <w:sz w:val="22"/>
          <w:lang w:val="en-US"/>
        </w:rPr>
      </w:pPr>
    </w:p>
    <w:p w:rsidR="00597BF4" w:rsidRPr="00583322" w:rsidRDefault="004F24D1">
      <w:pPr>
        <w:keepNext/>
        <w:jc w:val="center"/>
        <w:rPr>
          <w:b/>
          <w:sz w:val="22"/>
          <w:lang w:val="en-US"/>
        </w:rPr>
      </w:pPr>
      <w:r w:rsidRPr="00583322">
        <w:rPr>
          <w:b/>
          <w:sz w:val="22"/>
          <w:lang w:val="en-US"/>
        </w:rPr>
        <w:t>Article 10</w:t>
      </w:r>
    </w:p>
    <w:p w:rsidR="00597BF4" w:rsidRDefault="004F24D1">
      <w:pPr>
        <w:jc w:val="center"/>
        <w:rPr>
          <w:b/>
          <w:sz w:val="22"/>
          <w:lang w:val="en-US"/>
        </w:rPr>
      </w:pPr>
      <w:r w:rsidRPr="00583322">
        <w:rPr>
          <w:b/>
          <w:sz w:val="22"/>
          <w:lang w:val="en-US"/>
        </w:rPr>
        <w:t>Appointment and admission of heads of consular posts</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 xml:space="preserve">Heads of consular posts are appointed by the sending State and are admitted to the exercise of their functions by the receiving State.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Subject to the provisions of the present Convention, the form</w:t>
      </w:r>
      <w:r w:rsidRPr="00583322">
        <w:rPr>
          <w:sz w:val="22"/>
          <w:lang w:val="en-US"/>
        </w:rPr>
        <w:t xml:space="preserve">alities for the appointment and for the admission of the head of a consular post are determined by the laws, regulations and usages of the sending State and of the receiving State respectively.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11</w:t>
      </w:r>
    </w:p>
    <w:p w:rsidR="00597BF4" w:rsidRDefault="004F24D1">
      <w:pPr>
        <w:jc w:val="center"/>
        <w:rPr>
          <w:b/>
          <w:sz w:val="22"/>
          <w:lang w:val="en-US"/>
        </w:rPr>
      </w:pPr>
      <w:r w:rsidRPr="00583322">
        <w:rPr>
          <w:b/>
          <w:sz w:val="22"/>
          <w:lang w:val="en-US"/>
        </w:rPr>
        <w:t>The consular commission or notification of appoin</w:t>
      </w:r>
      <w:r w:rsidRPr="00583322">
        <w:rPr>
          <w:b/>
          <w:sz w:val="22"/>
          <w:lang w:val="en-US"/>
        </w:rPr>
        <w:t>tment</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The head of a consular post shall be provided by the sending State with a document, in the form of a commission or similar instrument, made out for each appointment, certifying his capacity and showing, as a general rule, his full name, his catego</w:t>
      </w:r>
      <w:r w:rsidRPr="00583322">
        <w:rPr>
          <w:sz w:val="22"/>
          <w:lang w:val="en-US"/>
        </w:rPr>
        <w:t xml:space="preserve">ry and class, the consular district and the seat of the consular post.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 xml:space="preserve">The sending State shall transmit the commission or similar instrument through the diplomatic or other appropriate channel to the government of the State in whose territory the head </w:t>
      </w:r>
      <w:r w:rsidRPr="00583322">
        <w:rPr>
          <w:sz w:val="22"/>
          <w:lang w:val="en-US"/>
        </w:rPr>
        <w:t xml:space="preserve">of a consular post is to exercise his functions.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 xml:space="preserve">If the receiving State agrees, the sending State may, instead of a commission or similar instrument, send to the receiving State a notification containing the particulars required by paragraph 1 of this </w:t>
      </w:r>
      <w:r w:rsidRPr="00583322">
        <w:rPr>
          <w:sz w:val="22"/>
          <w:lang w:val="en-US"/>
        </w:rPr>
        <w:t xml:space="preserve">Article. </w:t>
      </w:r>
    </w:p>
    <w:p w:rsidR="000B6230" w:rsidRDefault="000B6230">
      <w:pPr>
        <w:jc w:val="center"/>
        <w:rPr>
          <w:b/>
          <w:sz w:val="22"/>
          <w:lang w:val="en-US"/>
        </w:rPr>
      </w:pPr>
    </w:p>
    <w:p w:rsidR="00597BF4" w:rsidRPr="00583322" w:rsidRDefault="004F24D1">
      <w:pPr>
        <w:jc w:val="center"/>
        <w:rPr>
          <w:b/>
          <w:sz w:val="22"/>
          <w:lang w:val="en-US"/>
        </w:rPr>
      </w:pPr>
      <w:r w:rsidRPr="00583322">
        <w:rPr>
          <w:b/>
          <w:sz w:val="22"/>
          <w:lang w:val="en-US"/>
        </w:rPr>
        <w:t>Article 12</w:t>
      </w:r>
    </w:p>
    <w:p w:rsidR="00597BF4" w:rsidRDefault="004F24D1">
      <w:pPr>
        <w:jc w:val="center"/>
        <w:rPr>
          <w:b/>
          <w:sz w:val="22"/>
          <w:lang w:val="en-US"/>
        </w:rPr>
      </w:pPr>
      <w:r w:rsidRPr="00583322">
        <w:rPr>
          <w:b/>
          <w:sz w:val="22"/>
          <w:lang w:val="en-US"/>
        </w:rPr>
        <w:t>The exequatur</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 xml:space="preserve">The head of a consular post is admitted to the exercise of his functions by an authorization from the receiving State termed an </w:t>
      </w:r>
      <w:r w:rsidRPr="00583322">
        <w:rPr>
          <w:i/>
          <w:sz w:val="22"/>
          <w:lang w:val="en-US"/>
        </w:rPr>
        <w:t>exequatur</w:t>
      </w:r>
      <w:r w:rsidRPr="00583322">
        <w:rPr>
          <w:sz w:val="22"/>
          <w:lang w:val="en-US"/>
        </w:rPr>
        <w:t xml:space="preserve">, whatever the form of this authorization.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 xml:space="preserve">A State which refuses to grant an </w:t>
      </w:r>
      <w:r w:rsidRPr="00583322">
        <w:rPr>
          <w:i/>
          <w:sz w:val="22"/>
          <w:lang w:val="en-US"/>
        </w:rPr>
        <w:t>exequatur</w:t>
      </w:r>
      <w:r w:rsidRPr="00583322">
        <w:rPr>
          <w:sz w:val="22"/>
          <w:lang w:val="en-US"/>
        </w:rPr>
        <w:t xml:space="preserve"> is not obliged to give to the sending State reasons for such refusal.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 xml:space="preserve">Subject to the provisions of Articles 13 and 15, the head of a consular post shall not enter upon his duties until he has received an </w:t>
      </w:r>
      <w:r w:rsidRPr="00583322">
        <w:rPr>
          <w:i/>
          <w:sz w:val="22"/>
          <w:lang w:val="en-US"/>
        </w:rPr>
        <w:t>exequatur</w:t>
      </w:r>
      <w:r w:rsidRPr="00583322">
        <w:rPr>
          <w:sz w:val="22"/>
          <w:lang w:val="en-US"/>
        </w:rPr>
        <w:t xml:space="preserve">.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lastRenderedPageBreak/>
        <w:t>Article 13</w:t>
      </w:r>
    </w:p>
    <w:p w:rsidR="00597BF4" w:rsidRDefault="004F24D1">
      <w:pPr>
        <w:jc w:val="center"/>
        <w:rPr>
          <w:b/>
          <w:sz w:val="22"/>
          <w:lang w:val="en-US"/>
        </w:rPr>
      </w:pPr>
      <w:r w:rsidRPr="00583322">
        <w:rPr>
          <w:b/>
          <w:sz w:val="22"/>
          <w:lang w:val="en-US"/>
        </w:rPr>
        <w:t xml:space="preserve">Provisional </w:t>
      </w:r>
      <w:r w:rsidRPr="00583322">
        <w:rPr>
          <w:b/>
          <w:sz w:val="22"/>
          <w:lang w:val="en-US"/>
        </w:rPr>
        <w:t>admission of heads of consular posts</w:t>
      </w:r>
    </w:p>
    <w:p w:rsidR="000B6230" w:rsidRPr="00583322" w:rsidRDefault="000B6230">
      <w:pPr>
        <w:jc w:val="center"/>
        <w:rPr>
          <w:b/>
          <w:sz w:val="22"/>
          <w:lang w:val="en-US"/>
        </w:rPr>
      </w:pPr>
    </w:p>
    <w:p w:rsidR="00597BF4" w:rsidRPr="00583322" w:rsidRDefault="004F24D1">
      <w:pPr>
        <w:jc w:val="both"/>
        <w:rPr>
          <w:sz w:val="22"/>
          <w:lang w:val="en-US"/>
        </w:rPr>
      </w:pPr>
      <w:r w:rsidRPr="00583322">
        <w:rPr>
          <w:sz w:val="22"/>
          <w:lang w:val="en-US"/>
        </w:rPr>
        <w:t xml:space="preserve">Pending delivery of the </w:t>
      </w:r>
      <w:r w:rsidRPr="00583322">
        <w:rPr>
          <w:i/>
          <w:sz w:val="22"/>
          <w:lang w:val="en-US"/>
        </w:rPr>
        <w:t>exequatur</w:t>
      </w:r>
      <w:r w:rsidRPr="00583322">
        <w:rPr>
          <w:sz w:val="22"/>
          <w:lang w:val="en-US"/>
        </w:rPr>
        <w:t xml:space="preserve">, the head of a consular post may be admitted on a provisional basis to the exercise of his functions. In that case, the provisions of the present Convention shall apply. </w:t>
      </w:r>
    </w:p>
    <w:p w:rsidR="000B6230" w:rsidRDefault="000B6230">
      <w:pPr>
        <w:jc w:val="center"/>
        <w:rPr>
          <w:b/>
          <w:sz w:val="22"/>
          <w:lang w:val="en-US"/>
        </w:rPr>
      </w:pPr>
    </w:p>
    <w:p w:rsidR="00597BF4" w:rsidRPr="00583322" w:rsidRDefault="004F24D1">
      <w:pPr>
        <w:jc w:val="center"/>
        <w:rPr>
          <w:b/>
          <w:sz w:val="22"/>
          <w:lang w:val="en-US"/>
        </w:rPr>
      </w:pPr>
      <w:r w:rsidRPr="00583322">
        <w:rPr>
          <w:b/>
          <w:sz w:val="22"/>
          <w:lang w:val="en-US"/>
        </w:rPr>
        <w:t>Article 14</w:t>
      </w:r>
    </w:p>
    <w:p w:rsidR="00597BF4" w:rsidRDefault="004F24D1">
      <w:pPr>
        <w:jc w:val="center"/>
        <w:rPr>
          <w:b/>
          <w:sz w:val="22"/>
          <w:lang w:val="en-US"/>
        </w:rPr>
      </w:pPr>
      <w:r w:rsidRPr="00583322">
        <w:rPr>
          <w:b/>
          <w:sz w:val="22"/>
          <w:lang w:val="en-US"/>
        </w:rPr>
        <w:t>Not</w:t>
      </w:r>
      <w:r w:rsidRPr="00583322">
        <w:rPr>
          <w:b/>
          <w:sz w:val="22"/>
          <w:lang w:val="en-US"/>
        </w:rPr>
        <w:t>ification to the authorities of the consular district</w:t>
      </w:r>
    </w:p>
    <w:p w:rsidR="000B6230" w:rsidRPr="00583322" w:rsidRDefault="000B6230">
      <w:pPr>
        <w:jc w:val="center"/>
        <w:rPr>
          <w:b/>
          <w:sz w:val="22"/>
          <w:lang w:val="en-US"/>
        </w:rPr>
      </w:pPr>
    </w:p>
    <w:p w:rsidR="00597BF4" w:rsidRPr="00583322" w:rsidRDefault="004F24D1">
      <w:pPr>
        <w:jc w:val="both"/>
        <w:rPr>
          <w:sz w:val="22"/>
          <w:lang w:val="en-US"/>
        </w:rPr>
      </w:pPr>
      <w:r w:rsidRPr="00583322">
        <w:rPr>
          <w:sz w:val="22"/>
          <w:lang w:val="en-US"/>
        </w:rPr>
        <w:t>As soon as the head of a consular post is admitted even provisionally to the exercise of his functions, the receiving State shall immediately notify the competent authorities of the consular district. I</w:t>
      </w:r>
      <w:r w:rsidRPr="00583322">
        <w:rPr>
          <w:sz w:val="22"/>
          <w:lang w:val="en-US"/>
        </w:rPr>
        <w:t xml:space="preserve">t shall also ensure that the necessary measures are taken to enable the head of a consular post to carry out the duties of his office and to have the benefit of the provisions of the present Convention. </w:t>
      </w:r>
    </w:p>
    <w:p w:rsidR="000B6230" w:rsidRDefault="000B6230">
      <w:pPr>
        <w:jc w:val="center"/>
        <w:rPr>
          <w:b/>
          <w:sz w:val="22"/>
          <w:lang w:val="en-US"/>
        </w:rPr>
      </w:pPr>
    </w:p>
    <w:p w:rsidR="00597BF4" w:rsidRPr="00583322" w:rsidRDefault="004F24D1">
      <w:pPr>
        <w:jc w:val="center"/>
        <w:rPr>
          <w:b/>
          <w:sz w:val="22"/>
          <w:lang w:val="en-US"/>
        </w:rPr>
      </w:pPr>
      <w:r w:rsidRPr="00583322">
        <w:rPr>
          <w:b/>
          <w:sz w:val="22"/>
          <w:lang w:val="en-US"/>
        </w:rPr>
        <w:t>Article 15</w:t>
      </w:r>
    </w:p>
    <w:p w:rsidR="00597BF4" w:rsidRDefault="004F24D1">
      <w:pPr>
        <w:jc w:val="center"/>
        <w:rPr>
          <w:b/>
          <w:sz w:val="22"/>
          <w:lang w:val="en-US"/>
        </w:rPr>
      </w:pPr>
      <w:r w:rsidRPr="00583322">
        <w:rPr>
          <w:b/>
          <w:sz w:val="22"/>
          <w:lang w:val="en-US"/>
        </w:rPr>
        <w:t>Temporary exercise of the functions of th</w:t>
      </w:r>
      <w:r w:rsidRPr="00583322">
        <w:rPr>
          <w:b/>
          <w:sz w:val="22"/>
          <w:lang w:val="en-US"/>
        </w:rPr>
        <w:t>e head of a consular post</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 xml:space="preserve">If the head of a consular post is unable to carry out his functions or the position of head of consular post is vacant, an acting head of post may act provisionally as head of the consular post.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r>
      <w:r w:rsidRPr="00583322">
        <w:rPr>
          <w:sz w:val="22"/>
          <w:lang w:val="en-US"/>
        </w:rPr>
        <w:t xml:space="preserve">The full name of the acting head of post shall be notified either by the diplomatic mission of the sending State or, if that State has no such mission in the receiving State, by the head of the consular post, or, if he is unable to do so, by any competent </w:t>
      </w:r>
      <w:r w:rsidRPr="00583322">
        <w:rPr>
          <w:sz w:val="22"/>
          <w:lang w:val="en-US"/>
        </w:rPr>
        <w:t>authority of the sending State, to the Ministry for Foreign Affairs of the receiving State or to the authority designated by that Ministry. As a general rule, this notification shall be given in advance. The receiving State may make the admission as acting</w:t>
      </w:r>
      <w:r w:rsidRPr="00583322">
        <w:rPr>
          <w:sz w:val="22"/>
          <w:lang w:val="en-US"/>
        </w:rPr>
        <w:t xml:space="preserve"> head of post of a person who is neither a diplomatic agent nor a consular officer of the sending State in the receiving State conditional on its consent.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The competent authorities of the receiving State shall afford assistance and protection to the ac</w:t>
      </w:r>
      <w:r w:rsidRPr="00583322">
        <w:rPr>
          <w:sz w:val="22"/>
          <w:lang w:val="en-US"/>
        </w:rPr>
        <w:t>ting head of post. While he is in charge of the post, the provisions of the present Convention shall apply to him on the same basis as to the head of the consular post concerned. The receiving State shall not, however, be obliged to grant to an acting head</w:t>
      </w:r>
      <w:r w:rsidRPr="00583322">
        <w:rPr>
          <w:sz w:val="22"/>
          <w:lang w:val="en-US"/>
        </w:rPr>
        <w:t xml:space="preserve"> of post any facility, privilege or immunity which the head of the consular post enjoys only subject to conditions not fulfilled by the acting head of post. </w:t>
      </w:r>
    </w:p>
    <w:p w:rsidR="00597BF4" w:rsidRPr="00583322" w:rsidRDefault="004F24D1">
      <w:pPr>
        <w:tabs>
          <w:tab w:val="left" w:pos="360"/>
        </w:tabs>
        <w:ind w:left="360" w:hanging="360"/>
        <w:jc w:val="both"/>
        <w:rPr>
          <w:sz w:val="22"/>
          <w:lang w:val="en-US"/>
        </w:rPr>
      </w:pPr>
      <w:r w:rsidRPr="00583322">
        <w:rPr>
          <w:sz w:val="22"/>
          <w:lang w:val="en-US"/>
        </w:rPr>
        <w:t>4.</w:t>
      </w:r>
      <w:r w:rsidRPr="00583322">
        <w:rPr>
          <w:sz w:val="22"/>
          <w:lang w:val="en-US"/>
        </w:rPr>
        <w:tab/>
        <w:t>When, in the circumstances referred to in paragraph 1 of this Article, a member of the diplomat</w:t>
      </w:r>
      <w:r w:rsidRPr="00583322">
        <w:rPr>
          <w:sz w:val="22"/>
          <w:lang w:val="en-US"/>
        </w:rPr>
        <w:t xml:space="preserve">ic staff of the diplomatic mission of the sending State in the receiving State is designated by the sending State as an acting head of post, he shall, if the receiving State does not object thereto, continue to enjoy diplomatic privileges and immunities.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16</w:t>
      </w:r>
    </w:p>
    <w:p w:rsidR="00597BF4" w:rsidRDefault="004F24D1">
      <w:pPr>
        <w:jc w:val="center"/>
        <w:rPr>
          <w:b/>
          <w:sz w:val="22"/>
          <w:lang w:val="en-US"/>
        </w:rPr>
      </w:pPr>
      <w:r w:rsidRPr="00583322">
        <w:rPr>
          <w:b/>
          <w:sz w:val="22"/>
          <w:lang w:val="en-US"/>
        </w:rPr>
        <w:t>Precedence as between heads of consular posts</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 xml:space="preserve">Heads of consular posts shall rank in each class according to the date of the grant of the </w:t>
      </w:r>
      <w:r w:rsidRPr="00583322">
        <w:rPr>
          <w:i/>
          <w:sz w:val="22"/>
          <w:lang w:val="en-US"/>
        </w:rPr>
        <w:t>exequatur</w:t>
      </w:r>
      <w:r w:rsidRPr="00583322">
        <w:rPr>
          <w:sz w:val="22"/>
          <w:lang w:val="en-US"/>
        </w:rPr>
        <w:t xml:space="preserve">.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 xml:space="preserve">If, however, the head of a consular post before obtaining the </w:t>
      </w:r>
      <w:r w:rsidRPr="00583322">
        <w:rPr>
          <w:i/>
          <w:sz w:val="22"/>
          <w:lang w:val="en-US"/>
        </w:rPr>
        <w:t>exequatur</w:t>
      </w:r>
      <w:r w:rsidRPr="00583322">
        <w:rPr>
          <w:sz w:val="22"/>
          <w:lang w:val="en-US"/>
        </w:rPr>
        <w:t xml:space="preserve"> is admitted to th</w:t>
      </w:r>
      <w:r w:rsidRPr="00583322">
        <w:rPr>
          <w:sz w:val="22"/>
          <w:lang w:val="en-US"/>
        </w:rPr>
        <w:t xml:space="preserve">e exercise of his functions provisionally, his precedence shall be determined according to the date of the provisional admission; this precedence shall be maintained after the granting of the </w:t>
      </w:r>
      <w:r w:rsidRPr="00583322">
        <w:rPr>
          <w:i/>
          <w:sz w:val="22"/>
          <w:lang w:val="en-US"/>
        </w:rPr>
        <w:t>exequatur</w:t>
      </w:r>
      <w:r w:rsidRPr="00583322">
        <w:rPr>
          <w:sz w:val="22"/>
          <w:lang w:val="en-US"/>
        </w:rPr>
        <w:t xml:space="preserve">.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The order of precedence as between two or more he</w:t>
      </w:r>
      <w:r w:rsidRPr="00583322">
        <w:rPr>
          <w:sz w:val="22"/>
          <w:lang w:val="en-US"/>
        </w:rPr>
        <w:t xml:space="preserve">ads of consular posts who obtained the </w:t>
      </w:r>
      <w:r w:rsidRPr="00583322">
        <w:rPr>
          <w:i/>
          <w:sz w:val="22"/>
          <w:lang w:val="en-US"/>
        </w:rPr>
        <w:t>exequatur</w:t>
      </w:r>
      <w:r w:rsidRPr="00583322">
        <w:rPr>
          <w:sz w:val="22"/>
          <w:lang w:val="en-US"/>
        </w:rPr>
        <w:t xml:space="preserve"> or provisional admission on the same date shall be determined according to the dates on which their commissions or similar instruments or the notifications referred to in paragraph 3 of Article 11 were prese</w:t>
      </w:r>
      <w:r w:rsidRPr="00583322">
        <w:rPr>
          <w:sz w:val="22"/>
          <w:lang w:val="en-US"/>
        </w:rPr>
        <w:t xml:space="preserve">nted to the receiving State. </w:t>
      </w:r>
    </w:p>
    <w:p w:rsidR="00597BF4" w:rsidRPr="00583322" w:rsidRDefault="004F24D1">
      <w:pPr>
        <w:tabs>
          <w:tab w:val="left" w:pos="360"/>
        </w:tabs>
        <w:ind w:left="360" w:hanging="360"/>
        <w:jc w:val="both"/>
        <w:rPr>
          <w:sz w:val="22"/>
          <w:lang w:val="en-US"/>
        </w:rPr>
      </w:pPr>
      <w:r w:rsidRPr="00583322">
        <w:rPr>
          <w:sz w:val="22"/>
          <w:lang w:val="en-US"/>
        </w:rPr>
        <w:lastRenderedPageBreak/>
        <w:t>4.</w:t>
      </w:r>
      <w:r w:rsidRPr="00583322">
        <w:rPr>
          <w:sz w:val="22"/>
          <w:lang w:val="en-US"/>
        </w:rPr>
        <w:tab/>
        <w:t>Acting heads of posts shall rank after all heads of consular posts and, as between themselves, they shall rank according to the dates on which they assumed their functions as acting heads of posts as indicated in the notifi</w:t>
      </w:r>
      <w:r w:rsidRPr="00583322">
        <w:rPr>
          <w:sz w:val="22"/>
          <w:lang w:val="en-US"/>
        </w:rPr>
        <w:t xml:space="preserve">cations given under paragraph 2 of Article 15. </w:t>
      </w:r>
    </w:p>
    <w:p w:rsidR="00597BF4" w:rsidRPr="00583322" w:rsidRDefault="004F24D1">
      <w:pPr>
        <w:tabs>
          <w:tab w:val="left" w:pos="360"/>
        </w:tabs>
        <w:ind w:left="360" w:hanging="360"/>
        <w:jc w:val="both"/>
        <w:rPr>
          <w:sz w:val="22"/>
          <w:lang w:val="en-US"/>
        </w:rPr>
      </w:pPr>
      <w:r w:rsidRPr="00583322">
        <w:rPr>
          <w:sz w:val="22"/>
          <w:lang w:val="en-US"/>
        </w:rPr>
        <w:t>5.</w:t>
      </w:r>
      <w:r w:rsidRPr="00583322">
        <w:rPr>
          <w:sz w:val="22"/>
          <w:lang w:val="en-US"/>
        </w:rPr>
        <w:tab/>
        <w:t xml:space="preserve">Honorary consular officers who are heads of consular posts shall rank in each class after career heads of consular posts, in the order and according to the rules laid down in the foregoing paragraphs. </w:t>
      </w:r>
    </w:p>
    <w:p w:rsidR="000B6230" w:rsidRDefault="004F24D1">
      <w:pPr>
        <w:tabs>
          <w:tab w:val="left" w:pos="360"/>
        </w:tabs>
        <w:ind w:left="360" w:hanging="360"/>
        <w:jc w:val="both"/>
        <w:rPr>
          <w:sz w:val="22"/>
          <w:lang w:val="en-US"/>
        </w:rPr>
      </w:pPr>
      <w:r w:rsidRPr="00583322">
        <w:rPr>
          <w:sz w:val="22"/>
          <w:lang w:val="en-US"/>
        </w:rPr>
        <w:t>6.</w:t>
      </w:r>
      <w:r w:rsidRPr="00583322">
        <w:rPr>
          <w:sz w:val="22"/>
          <w:lang w:val="en-US"/>
        </w:rPr>
        <w:tab/>
      </w:r>
      <w:r w:rsidRPr="00583322">
        <w:rPr>
          <w:sz w:val="22"/>
          <w:lang w:val="en-US"/>
        </w:rPr>
        <w:t>Heads of consular posts shall have precedence over consular officers not having that status.</w:t>
      </w:r>
    </w:p>
    <w:p w:rsidR="000B6230" w:rsidRDefault="000B6230">
      <w:pPr>
        <w:tabs>
          <w:tab w:val="left" w:pos="360"/>
        </w:tabs>
        <w:ind w:left="360" w:hanging="360"/>
        <w:jc w:val="both"/>
        <w:rPr>
          <w:sz w:val="22"/>
          <w:lang w:val="en-US"/>
        </w:rPr>
      </w:pPr>
    </w:p>
    <w:p w:rsidR="00597BF4" w:rsidRPr="00583322" w:rsidRDefault="004F24D1">
      <w:pPr>
        <w:jc w:val="center"/>
        <w:rPr>
          <w:b/>
          <w:sz w:val="22"/>
          <w:lang w:val="en-US"/>
        </w:rPr>
      </w:pPr>
      <w:r w:rsidRPr="00583322">
        <w:rPr>
          <w:b/>
          <w:sz w:val="22"/>
          <w:lang w:val="en-US"/>
        </w:rPr>
        <w:t>Article 17</w:t>
      </w:r>
    </w:p>
    <w:p w:rsidR="00597BF4" w:rsidRDefault="004F24D1">
      <w:pPr>
        <w:jc w:val="center"/>
        <w:rPr>
          <w:b/>
          <w:sz w:val="22"/>
          <w:lang w:val="en-US"/>
        </w:rPr>
      </w:pPr>
      <w:r w:rsidRPr="00583322">
        <w:rPr>
          <w:b/>
          <w:sz w:val="22"/>
          <w:lang w:val="en-US"/>
        </w:rPr>
        <w:t>Performance of diplomatic acts by consular officers</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In a State where the sending State has no diplomatic mission and is not represented by a diploma</w:t>
      </w:r>
      <w:r w:rsidRPr="00583322">
        <w:rPr>
          <w:sz w:val="22"/>
          <w:lang w:val="en-US"/>
        </w:rPr>
        <w:t>tic mission of a third State, a consular officer may, with the consent of the receiving State, and without affecting his consular status, be authorised to perform diplomatic acts. The performance of such acts by a consular officer shall not confer upon him</w:t>
      </w:r>
      <w:r w:rsidRPr="00583322">
        <w:rPr>
          <w:sz w:val="22"/>
          <w:lang w:val="en-US"/>
        </w:rPr>
        <w:t xml:space="preserve"> any right to claim diplomatic privileges and immunities.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A consular officer may, after notification addressed to the receiving State, act as representative of the sending State to any inter-governmental organisation. When so acting, he shall be entitl</w:t>
      </w:r>
      <w:r w:rsidRPr="00583322">
        <w:rPr>
          <w:sz w:val="22"/>
          <w:lang w:val="en-US"/>
        </w:rPr>
        <w:t>ed to enjoy any privileges and immunities accorded to such a representative by customary international law or by international agreements; however, in respect of the performance by him of any consular function, he shall not be entitled to any greater immun</w:t>
      </w:r>
      <w:r w:rsidRPr="00583322">
        <w:rPr>
          <w:sz w:val="22"/>
          <w:lang w:val="en-US"/>
        </w:rPr>
        <w:t xml:space="preserve">ity from jurisdiction than that to which a consular officer is entitled under the present Convention. </w:t>
      </w:r>
    </w:p>
    <w:p w:rsidR="000B6230" w:rsidRDefault="000B6230">
      <w:pPr>
        <w:jc w:val="center"/>
        <w:rPr>
          <w:b/>
          <w:sz w:val="22"/>
          <w:lang w:val="en-US"/>
        </w:rPr>
      </w:pPr>
    </w:p>
    <w:p w:rsidR="00597BF4" w:rsidRPr="00583322" w:rsidRDefault="004F24D1">
      <w:pPr>
        <w:jc w:val="center"/>
        <w:rPr>
          <w:b/>
          <w:sz w:val="22"/>
          <w:lang w:val="en-US"/>
        </w:rPr>
      </w:pPr>
      <w:r w:rsidRPr="00583322">
        <w:rPr>
          <w:b/>
          <w:sz w:val="22"/>
          <w:lang w:val="en-US"/>
        </w:rPr>
        <w:t>Article 18</w:t>
      </w:r>
    </w:p>
    <w:p w:rsidR="00597BF4" w:rsidRDefault="004F24D1">
      <w:pPr>
        <w:jc w:val="center"/>
        <w:rPr>
          <w:b/>
          <w:sz w:val="22"/>
          <w:lang w:val="en-US"/>
        </w:rPr>
      </w:pPr>
      <w:r w:rsidRPr="00583322">
        <w:rPr>
          <w:b/>
          <w:sz w:val="22"/>
          <w:lang w:val="en-US"/>
        </w:rPr>
        <w:t>Appointment of the same person by two or more States as a consular officer</w:t>
      </w:r>
    </w:p>
    <w:p w:rsidR="000B6230" w:rsidRPr="00583322" w:rsidRDefault="000B6230">
      <w:pPr>
        <w:jc w:val="center"/>
        <w:rPr>
          <w:b/>
          <w:sz w:val="22"/>
          <w:lang w:val="en-US"/>
        </w:rPr>
      </w:pPr>
    </w:p>
    <w:p w:rsidR="00597BF4" w:rsidRPr="00583322" w:rsidRDefault="004F24D1">
      <w:pPr>
        <w:jc w:val="both"/>
        <w:rPr>
          <w:sz w:val="22"/>
          <w:lang w:val="en-US"/>
        </w:rPr>
      </w:pPr>
      <w:r w:rsidRPr="00583322">
        <w:rPr>
          <w:sz w:val="22"/>
          <w:lang w:val="en-US"/>
        </w:rPr>
        <w:t>Two or more States may, with the consent of the receiving State, ap</w:t>
      </w:r>
      <w:r w:rsidRPr="00583322">
        <w:rPr>
          <w:sz w:val="22"/>
          <w:lang w:val="en-US"/>
        </w:rPr>
        <w:t xml:space="preserve">point the same person as a consular officer in that State. </w:t>
      </w:r>
    </w:p>
    <w:p w:rsidR="000B6230" w:rsidRDefault="000B6230">
      <w:pPr>
        <w:jc w:val="center"/>
        <w:rPr>
          <w:b/>
          <w:sz w:val="22"/>
          <w:lang w:val="en-US"/>
        </w:rPr>
      </w:pPr>
    </w:p>
    <w:p w:rsidR="00597BF4" w:rsidRPr="00583322" w:rsidRDefault="004F24D1">
      <w:pPr>
        <w:jc w:val="center"/>
        <w:rPr>
          <w:b/>
          <w:sz w:val="22"/>
          <w:lang w:val="en-US"/>
        </w:rPr>
      </w:pPr>
      <w:r w:rsidRPr="00583322">
        <w:rPr>
          <w:b/>
          <w:sz w:val="22"/>
          <w:lang w:val="en-US"/>
        </w:rPr>
        <w:t>Article 19</w:t>
      </w:r>
    </w:p>
    <w:p w:rsidR="00597BF4" w:rsidRDefault="004F24D1">
      <w:pPr>
        <w:jc w:val="center"/>
        <w:rPr>
          <w:b/>
          <w:sz w:val="22"/>
          <w:lang w:val="en-US"/>
        </w:rPr>
      </w:pPr>
      <w:r w:rsidRPr="00583322">
        <w:rPr>
          <w:b/>
          <w:sz w:val="22"/>
          <w:lang w:val="en-US"/>
        </w:rPr>
        <w:t>Appointment of members of consular staff</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 xml:space="preserve">Subject to the provisions of Articles 20, 22 and 23, the sending State may freely appoint the members of the consular staff.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The full nam</w:t>
      </w:r>
      <w:r w:rsidRPr="00583322">
        <w:rPr>
          <w:sz w:val="22"/>
          <w:lang w:val="en-US"/>
        </w:rPr>
        <w:t>e, category and class of all consular officers, other than the head of a consular post, shall be notified by the sending State to the receiving State in sufficient time for the receiving State, if it so wishes, to exercise its rights under paragraph 3 of A</w:t>
      </w:r>
      <w:r w:rsidRPr="00583322">
        <w:rPr>
          <w:sz w:val="22"/>
          <w:lang w:val="en-US"/>
        </w:rPr>
        <w:t xml:space="preserve">rticle 23.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 xml:space="preserve">The sending State may, if required by its laws and regulations, request the receiving State to grant an </w:t>
      </w:r>
      <w:r w:rsidRPr="00583322">
        <w:rPr>
          <w:i/>
          <w:sz w:val="22"/>
          <w:lang w:val="en-US"/>
        </w:rPr>
        <w:t>exequatur</w:t>
      </w:r>
      <w:r w:rsidRPr="00583322">
        <w:rPr>
          <w:sz w:val="22"/>
          <w:lang w:val="en-US"/>
        </w:rPr>
        <w:t xml:space="preserve"> to a consular officer other than the head of a consular post. </w:t>
      </w:r>
    </w:p>
    <w:p w:rsidR="00597BF4" w:rsidRPr="00583322" w:rsidRDefault="004F24D1">
      <w:pPr>
        <w:tabs>
          <w:tab w:val="left" w:pos="360"/>
        </w:tabs>
        <w:ind w:left="360" w:hanging="360"/>
        <w:jc w:val="both"/>
        <w:rPr>
          <w:sz w:val="22"/>
          <w:lang w:val="en-US"/>
        </w:rPr>
      </w:pPr>
      <w:r w:rsidRPr="00583322">
        <w:rPr>
          <w:sz w:val="22"/>
          <w:lang w:val="en-US"/>
        </w:rPr>
        <w:t>4.</w:t>
      </w:r>
      <w:r w:rsidRPr="00583322">
        <w:rPr>
          <w:sz w:val="22"/>
          <w:lang w:val="en-US"/>
        </w:rPr>
        <w:tab/>
      </w:r>
      <w:r w:rsidRPr="00583322">
        <w:rPr>
          <w:sz w:val="22"/>
          <w:lang w:val="en-US"/>
        </w:rPr>
        <w:t xml:space="preserve">The receiving State may, if required by its laws and regulations, grant an </w:t>
      </w:r>
      <w:r w:rsidRPr="00583322">
        <w:rPr>
          <w:i/>
          <w:sz w:val="22"/>
          <w:lang w:val="en-US"/>
        </w:rPr>
        <w:t>exequatur</w:t>
      </w:r>
      <w:r w:rsidRPr="00583322">
        <w:rPr>
          <w:sz w:val="22"/>
          <w:lang w:val="en-US"/>
        </w:rPr>
        <w:t xml:space="preserve"> to a consular officer other than the head of a consular post.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20</w:t>
      </w:r>
    </w:p>
    <w:p w:rsidR="00597BF4" w:rsidRDefault="004F24D1">
      <w:pPr>
        <w:jc w:val="center"/>
        <w:rPr>
          <w:b/>
          <w:sz w:val="22"/>
          <w:lang w:val="en-US"/>
        </w:rPr>
      </w:pPr>
      <w:r w:rsidRPr="00583322">
        <w:rPr>
          <w:b/>
          <w:sz w:val="22"/>
          <w:lang w:val="en-US"/>
        </w:rPr>
        <w:t>Size of the consular staff</w:t>
      </w:r>
    </w:p>
    <w:p w:rsidR="000B6230" w:rsidRPr="00583322" w:rsidRDefault="000B6230">
      <w:pPr>
        <w:jc w:val="center"/>
        <w:rPr>
          <w:b/>
          <w:sz w:val="22"/>
          <w:lang w:val="en-US"/>
        </w:rPr>
      </w:pPr>
    </w:p>
    <w:p w:rsidR="00597BF4" w:rsidRPr="00583322" w:rsidRDefault="004F24D1">
      <w:pPr>
        <w:jc w:val="both"/>
        <w:rPr>
          <w:sz w:val="22"/>
          <w:lang w:val="en-US"/>
        </w:rPr>
      </w:pPr>
      <w:r w:rsidRPr="00583322">
        <w:rPr>
          <w:sz w:val="22"/>
          <w:lang w:val="en-US"/>
        </w:rPr>
        <w:t>In the absence of an express agreement as to the size of the consular</w:t>
      </w:r>
      <w:r w:rsidRPr="00583322">
        <w:rPr>
          <w:sz w:val="22"/>
          <w:lang w:val="en-US"/>
        </w:rPr>
        <w:t xml:space="preserve"> staff, the receiving State may require that the size of the staff be kept within limits considered by it to be reasonable and normal, having regard to circumstances and conditions in the consular district and to the needs of the particular consular post. </w:t>
      </w:r>
    </w:p>
    <w:p w:rsidR="000B6230" w:rsidRDefault="000B6230">
      <w:pPr>
        <w:jc w:val="center"/>
        <w:rPr>
          <w:b/>
          <w:sz w:val="22"/>
          <w:lang w:val="en-US"/>
        </w:rPr>
      </w:pPr>
    </w:p>
    <w:p w:rsidR="001F5D3A" w:rsidRDefault="001F5D3A">
      <w:pPr>
        <w:jc w:val="center"/>
        <w:rPr>
          <w:b/>
          <w:sz w:val="22"/>
          <w:lang w:val="en-US"/>
        </w:rPr>
      </w:pPr>
    </w:p>
    <w:p w:rsidR="001F5D3A" w:rsidRDefault="001F5D3A">
      <w:pPr>
        <w:jc w:val="center"/>
        <w:rPr>
          <w:b/>
          <w:sz w:val="22"/>
          <w:lang w:val="en-US"/>
        </w:rPr>
      </w:pPr>
    </w:p>
    <w:p w:rsidR="001F5D3A" w:rsidRDefault="001F5D3A">
      <w:pPr>
        <w:jc w:val="center"/>
        <w:rPr>
          <w:b/>
          <w:sz w:val="22"/>
          <w:lang w:val="en-US"/>
        </w:rPr>
      </w:pPr>
    </w:p>
    <w:p w:rsidR="00597BF4" w:rsidRPr="00583322" w:rsidRDefault="004F24D1">
      <w:pPr>
        <w:jc w:val="center"/>
        <w:rPr>
          <w:b/>
          <w:sz w:val="22"/>
          <w:lang w:val="en-US"/>
        </w:rPr>
      </w:pPr>
      <w:r w:rsidRPr="00583322">
        <w:rPr>
          <w:b/>
          <w:sz w:val="22"/>
          <w:lang w:val="en-US"/>
        </w:rPr>
        <w:lastRenderedPageBreak/>
        <w:t>Article 21</w:t>
      </w:r>
    </w:p>
    <w:p w:rsidR="00597BF4" w:rsidRDefault="004F24D1">
      <w:pPr>
        <w:jc w:val="center"/>
        <w:rPr>
          <w:b/>
          <w:sz w:val="22"/>
          <w:lang w:val="en-US"/>
        </w:rPr>
      </w:pPr>
      <w:r w:rsidRPr="00583322">
        <w:rPr>
          <w:b/>
          <w:sz w:val="22"/>
          <w:lang w:val="en-US"/>
        </w:rPr>
        <w:t>Precedence as between consular officers of a consular post</w:t>
      </w:r>
    </w:p>
    <w:p w:rsidR="000B6230" w:rsidRPr="00583322" w:rsidRDefault="000B6230">
      <w:pPr>
        <w:jc w:val="center"/>
        <w:rPr>
          <w:b/>
          <w:sz w:val="22"/>
          <w:lang w:val="en-US"/>
        </w:rPr>
      </w:pPr>
    </w:p>
    <w:p w:rsidR="00597BF4" w:rsidRPr="00583322" w:rsidRDefault="004F24D1">
      <w:pPr>
        <w:jc w:val="both"/>
        <w:rPr>
          <w:sz w:val="22"/>
          <w:lang w:val="en-US"/>
        </w:rPr>
      </w:pPr>
      <w:r w:rsidRPr="00583322">
        <w:rPr>
          <w:sz w:val="22"/>
          <w:lang w:val="en-US"/>
        </w:rPr>
        <w:t>The order of precedence as between the consular officers of a consular post and any change thereof shall be notified by the diplomatic mission of the sending State or, if that State has</w:t>
      </w:r>
      <w:r w:rsidRPr="00583322">
        <w:rPr>
          <w:sz w:val="22"/>
          <w:lang w:val="en-US"/>
        </w:rPr>
        <w:t xml:space="preserve"> no such mission in the receiving State, by the head of the consular post, to the Ministry for Foreign Affairs of the receiving State or to the authority designated by that Ministry. </w:t>
      </w:r>
    </w:p>
    <w:p w:rsidR="000B6230" w:rsidRDefault="000B6230">
      <w:pPr>
        <w:keepNext/>
        <w:jc w:val="center"/>
        <w:rPr>
          <w:b/>
          <w:sz w:val="22"/>
          <w:lang w:val="en-US"/>
        </w:rPr>
      </w:pPr>
    </w:p>
    <w:p w:rsidR="00597BF4" w:rsidRPr="00583322" w:rsidRDefault="004F24D1">
      <w:pPr>
        <w:keepNext/>
        <w:jc w:val="center"/>
        <w:rPr>
          <w:b/>
          <w:sz w:val="22"/>
          <w:lang w:val="en-US"/>
        </w:rPr>
      </w:pPr>
      <w:r w:rsidRPr="00583322">
        <w:rPr>
          <w:b/>
          <w:sz w:val="22"/>
          <w:lang w:val="en-US"/>
        </w:rPr>
        <w:t>Article 22</w:t>
      </w:r>
    </w:p>
    <w:p w:rsidR="00597BF4" w:rsidRDefault="004F24D1">
      <w:pPr>
        <w:jc w:val="center"/>
        <w:rPr>
          <w:b/>
          <w:sz w:val="22"/>
          <w:lang w:val="en-US"/>
        </w:rPr>
      </w:pPr>
      <w:r w:rsidRPr="00583322">
        <w:rPr>
          <w:b/>
          <w:sz w:val="22"/>
          <w:lang w:val="en-US"/>
        </w:rPr>
        <w:t>Nationality of consular officers</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Consular officers should</w:t>
      </w:r>
      <w:r w:rsidRPr="00583322">
        <w:rPr>
          <w:sz w:val="22"/>
          <w:lang w:val="en-US"/>
        </w:rPr>
        <w:t xml:space="preserve">, in principle, have the nationality of the sending State.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 xml:space="preserve">Consular officers may not be appointed from among persons having the nationality of the receiving State except with the express consent of that State which may be withdrawn at any time.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The</w:t>
      </w:r>
      <w:r w:rsidRPr="00583322">
        <w:rPr>
          <w:sz w:val="22"/>
          <w:lang w:val="en-US"/>
        </w:rPr>
        <w:t xml:space="preserve"> receiving State may reserve the same right with regard to nationals of a third State who are not also nationals of the sending State.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23</w:t>
      </w:r>
    </w:p>
    <w:p w:rsidR="00597BF4" w:rsidRDefault="004F24D1">
      <w:pPr>
        <w:jc w:val="center"/>
        <w:rPr>
          <w:b/>
          <w:sz w:val="22"/>
          <w:lang w:val="en-US"/>
        </w:rPr>
      </w:pPr>
      <w:r w:rsidRPr="00583322">
        <w:rPr>
          <w:b/>
          <w:sz w:val="22"/>
          <w:lang w:val="en-US"/>
        </w:rPr>
        <w:t>Persons declared non grata</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The receiving State may at any time notify the sending State that a consular o</w:t>
      </w:r>
      <w:r w:rsidRPr="00583322">
        <w:rPr>
          <w:sz w:val="22"/>
          <w:lang w:val="en-US"/>
        </w:rPr>
        <w:t xml:space="preserve">fficer is </w:t>
      </w:r>
      <w:r w:rsidRPr="00583322">
        <w:rPr>
          <w:i/>
          <w:sz w:val="22"/>
          <w:lang w:val="en-US"/>
        </w:rPr>
        <w:t>persona non grata</w:t>
      </w:r>
      <w:r w:rsidRPr="00583322">
        <w:rPr>
          <w:sz w:val="22"/>
          <w:lang w:val="en-US"/>
        </w:rPr>
        <w:t xml:space="preserve"> or that any other member of the consular staff is not acceptable. In that event, the sending State shall, as the case may be, either recall the person concerned or terminate his functions with the consular post.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If the sendi</w:t>
      </w:r>
      <w:r w:rsidRPr="00583322">
        <w:rPr>
          <w:sz w:val="22"/>
          <w:lang w:val="en-US"/>
        </w:rPr>
        <w:t xml:space="preserve">ng State refuses or fails within a reasonable time to carry out its obligations under paragraph 1 of this Article, the receiving State may, as the case may be, either withdraw the </w:t>
      </w:r>
      <w:r w:rsidRPr="00583322">
        <w:rPr>
          <w:i/>
          <w:sz w:val="22"/>
          <w:lang w:val="en-US"/>
        </w:rPr>
        <w:t>exequatur</w:t>
      </w:r>
      <w:r w:rsidRPr="00583322">
        <w:rPr>
          <w:sz w:val="22"/>
          <w:lang w:val="en-US"/>
        </w:rPr>
        <w:t xml:space="preserve"> from the person concerned or cease to consider him as a member of </w:t>
      </w:r>
      <w:r w:rsidRPr="00583322">
        <w:rPr>
          <w:sz w:val="22"/>
          <w:lang w:val="en-US"/>
        </w:rPr>
        <w:t xml:space="preserve">the consular staff.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A person appointed as a member of a consular post may be declared unacceptable before arriving in the territory of the receiving State or, if already in the receiving State, before entering on his duties with the consular post. In a</w:t>
      </w:r>
      <w:r w:rsidRPr="00583322">
        <w:rPr>
          <w:sz w:val="22"/>
          <w:lang w:val="en-US"/>
        </w:rPr>
        <w:t xml:space="preserve">ny such case, the sending State shall withdraw his appointment. </w:t>
      </w:r>
    </w:p>
    <w:p w:rsidR="00597BF4" w:rsidRPr="00583322" w:rsidRDefault="004F24D1">
      <w:pPr>
        <w:tabs>
          <w:tab w:val="left" w:pos="360"/>
        </w:tabs>
        <w:ind w:left="360" w:hanging="360"/>
        <w:jc w:val="both"/>
        <w:rPr>
          <w:sz w:val="22"/>
          <w:lang w:val="en-US"/>
        </w:rPr>
      </w:pPr>
      <w:r w:rsidRPr="00583322">
        <w:rPr>
          <w:sz w:val="22"/>
          <w:lang w:val="en-US"/>
        </w:rPr>
        <w:t>4.</w:t>
      </w:r>
      <w:r w:rsidRPr="00583322">
        <w:rPr>
          <w:sz w:val="22"/>
          <w:lang w:val="en-US"/>
        </w:rPr>
        <w:tab/>
        <w:t xml:space="preserve">In the cases mentioned in paragraphs 1 and 3 of this Article, the receiving State is not obliged to give to the sending State reasons for its decision.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24</w:t>
      </w:r>
    </w:p>
    <w:p w:rsidR="00597BF4" w:rsidRDefault="004F24D1">
      <w:pPr>
        <w:jc w:val="center"/>
        <w:rPr>
          <w:b/>
          <w:sz w:val="22"/>
          <w:lang w:val="en-US"/>
        </w:rPr>
      </w:pPr>
      <w:r w:rsidRPr="00583322">
        <w:rPr>
          <w:b/>
          <w:sz w:val="22"/>
          <w:lang w:val="en-US"/>
        </w:rPr>
        <w:t>Notification to the rec</w:t>
      </w:r>
      <w:r w:rsidRPr="00583322">
        <w:rPr>
          <w:b/>
          <w:sz w:val="22"/>
          <w:lang w:val="en-US"/>
        </w:rPr>
        <w:t>eiving State of appointments, arrivals and departures</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 xml:space="preserve">The Ministry for Foreign Affairs of the receiving State or the authority designated by that Ministry shall be notified of: </w:t>
      </w:r>
    </w:p>
    <w:p w:rsidR="00597BF4" w:rsidRPr="00583322" w:rsidRDefault="004F24D1">
      <w:pPr>
        <w:tabs>
          <w:tab w:val="left" w:pos="360"/>
        </w:tabs>
        <w:ind w:left="714" w:hanging="357"/>
        <w:jc w:val="both"/>
        <w:rPr>
          <w:sz w:val="22"/>
          <w:lang w:val="en-US"/>
        </w:rPr>
      </w:pPr>
      <w:r w:rsidRPr="00583322">
        <w:rPr>
          <w:sz w:val="22"/>
          <w:lang w:val="en-US"/>
        </w:rPr>
        <w:t>a)</w:t>
      </w:r>
      <w:r w:rsidRPr="00583322">
        <w:rPr>
          <w:sz w:val="22"/>
          <w:lang w:val="en-US"/>
        </w:rPr>
        <w:tab/>
      </w:r>
      <w:r w:rsidRPr="00583322">
        <w:rPr>
          <w:sz w:val="22"/>
          <w:lang w:val="en-US"/>
        </w:rPr>
        <w:t>the appointment of members of a consular post, their arrival after appointment to the consular post, their final departure or the termination of their functions and any other changes affecting their status that may occur in the course of their service with</w:t>
      </w:r>
      <w:r w:rsidRPr="00583322">
        <w:rPr>
          <w:sz w:val="22"/>
          <w:lang w:val="en-US"/>
        </w:rPr>
        <w:t xml:space="preserve"> the consular post; </w:t>
      </w:r>
    </w:p>
    <w:p w:rsidR="00597BF4" w:rsidRPr="00583322" w:rsidRDefault="004F24D1">
      <w:pPr>
        <w:tabs>
          <w:tab w:val="left" w:pos="360"/>
        </w:tabs>
        <w:ind w:left="714" w:hanging="357"/>
        <w:jc w:val="both"/>
        <w:rPr>
          <w:sz w:val="22"/>
          <w:lang w:val="en-US"/>
        </w:rPr>
      </w:pPr>
      <w:r w:rsidRPr="00583322">
        <w:rPr>
          <w:sz w:val="22"/>
          <w:lang w:val="en-US"/>
        </w:rPr>
        <w:t>b)</w:t>
      </w:r>
      <w:r w:rsidRPr="00583322">
        <w:rPr>
          <w:sz w:val="22"/>
          <w:lang w:val="en-US"/>
        </w:rPr>
        <w:tab/>
        <w:t xml:space="preserve">the arrival and final departure of a person belonging to the family of a member of a consular post forming part of his household and, where appropriate, the fact that a person becomes or ceases to be such a member of the family; </w:t>
      </w:r>
    </w:p>
    <w:p w:rsidR="00597BF4" w:rsidRPr="00583322" w:rsidRDefault="004F24D1">
      <w:pPr>
        <w:tabs>
          <w:tab w:val="left" w:pos="717"/>
        </w:tabs>
        <w:ind w:left="717" w:hanging="360"/>
        <w:jc w:val="both"/>
        <w:rPr>
          <w:sz w:val="22"/>
          <w:lang w:val="en-US"/>
        </w:rPr>
      </w:pPr>
      <w:r w:rsidRPr="00583322">
        <w:rPr>
          <w:sz w:val="22"/>
          <w:lang w:val="en-US"/>
        </w:rPr>
        <w:t>c)</w:t>
      </w:r>
      <w:r w:rsidRPr="00583322">
        <w:rPr>
          <w:sz w:val="22"/>
          <w:lang w:val="en-US"/>
        </w:rPr>
        <w:tab/>
        <w:t xml:space="preserve">the arrival and final departure of members of the private staff and, where appropriate, the termination of their service as such; </w:t>
      </w:r>
    </w:p>
    <w:p w:rsidR="00597BF4" w:rsidRPr="00583322" w:rsidRDefault="004F24D1">
      <w:pPr>
        <w:tabs>
          <w:tab w:val="left" w:pos="717"/>
        </w:tabs>
        <w:ind w:left="717" w:hanging="360"/>
        <w:jc w:val="both"/>
        <w:rPr>
          <w:sz w:val="22"/>
          <w:lang w:val="en-US"/>
        </w:rPr>
      </w:pPr>
      <w:r w:rsidRPr="00583322">
        <w:rPr>
          <w:sz w:val="22"/>
          <w:lang w:val="en-US"/>
        </w:rPr>
        <w:t>d)</w:t>
      </w:r>
      <w:r w:rsidRPr="00583322">
        <w:rPr>
          <w:sz w:val="22"/>
          <w:lang w:val="en-US"/>
        </w:rPr>
        <w:tab/>
        <w:t>the engagement and discharge of persons resident in the receiving State as members of a consular post or as members of th</w:t>
      </w:r>
      <w:r w:rsidRPr="00583322">
        <w:rPr>
          <w:sz w:val="22"/>
          <w:lang w:val="en-US"/>
        </w:rPr>
        <w:t xml:space="preserve">e private staff entitled to privileges and immunities.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 xml:space="preserve">When possible, prior notification of arrival and final departure shall also be given. </w:t>
      </w:r>
    </w:p>
    <w:p w:rsidR="00597BF4" w:rsidRPr="00583322" w:rsidRDefault="00597BF4">
      <w:pPr>
        <w:jc w:val="center"/>
        <w:rPr>
          <w:b/>
          <w:sz w:val="22"/>
          <w:lang w:val="en-US"/>
        </w:rPr>
      </w:pPr>
    </w:p>
    <w:p w:rsidR="008C78F5" w:rsidRDefault="008C78F5">
      <w:pPr>
        <w:keepNext/>
        <w:jc w:val="center"/>
        <w:rPr>
          <w:b/>
          <w:sz w:val="22"/>
          <w:lang w:val="en-US"/>
        </w:rPr>
      </w:pPr>
      <w:r>
        <w:rPr>
          <w:b/>
          <w:sz w:val="22"/>
          <w:lang w:val="en-US"/>
        </w:rPr>
        <w:lastRenderedPageBreak/>
        <w:t>SECTION II</w:t>
      </w:r>
    </w:p>
    <w:p w:rsidR="00597BF4" w:rsidRDefault="004F24D1">
      <w:pPr>
        <w:keepNext/>
        <w:jc w:val="center"/>
        <w:rPr>
          <w:b/>
          <w:sz w:val="22"/>
          <w:lang w:val="en-US"/>
        </w:rPr>
      </w:pPr>
      <w:r w:rsidRPr="00583322">
        <w:rPr>
          <w:b/>
          <w:sz w:val="22"/>
          <w:lang w:val="en-US"/>
        </w:rPr>
        <w:t>END OF CONSULAR FUNCTIONS</w:t>
      </w:r>
    </w:p>
    <w:p w:rsidR="000B6230" w:rsidRPr="00583322" w:rsidRDefault="000B6230">
      <w:pPr>
        <w:keepNext/>
        <w:jc w:val="center"/>
        <w:rPr>
          <w:b/>
          <w:sz w:val="22"/>
          <w:lang w:val="en-US"/>
        </w:rPr>
      </w:pPr>
    </w:p>
    <w:p w:rsidR="00597BF4" w:rsidRPr="00583322" w:rsidRDefault="004F24D1">
      <w:pPr>
        <w:jc w:val="center"/>
        <w:rPr>
          <w:b/>
          <w:sz w:val="22"/>
          <w:lang w:val="en-US"/>
        </w:rPr>
      </w:pPr>
      <w:r w:rsidRPr="00583322">
        <w:rPr>
          <w:b/>
          <w:sz w:val="22"/>
          <w:lang w:val="en-US"/>
        </w:rPr>
        <w:t>Article 25</w:t>
      </w:r>
    </w:p>
    <w:p w:rsidR="00597BF4" w:rsidRDefault="004F24D1">
      <w:pPr>
        <w:jc w:val="center"/>
        <w:rPr>
          <w:b/>
          <w:sz w:val="22"/>
          <w:lang w:val="en-US"/>
        </w:rPr>
      </w:pPr>
      <w:r w:rsidRPr="00583322">
        <w:rPr>
          <w:b/>
          <w:sz w:val="22"/>
          <w:lang w:val="en-US"/>
        </w:rPr>
        <w:t>Termination of the functions of a member of a consular post</w:t>
      </w:r>
    </w:p>
    <w:p w:rsidR="000B6230" w:rsidRPr="00583322" w:rsidRDefault="000B6230">
      <w:pPr>
        <w:jc w:val="center"/>
        <w:rPr>
          <w:b/>
          <w:sz w:val="22"/>
          <w:lang w:val="en-US"/>
        </w:rPr>
      </w:pPr>
    </w:p>
    <w:p w:rsidR="00597BF4" w:rsidRPr="00583322" w:rsidRDefault="004F24D1">
      <w:pPr>
        <w:jc w:val="both"/>
        <w:rPr>
          <w:sz w:val="22"/>
          <w:lang w:val="en-US"/>
        </w:rPr>
      </w:pPr>
      <w:r w:rsidRPr="00583322">
        <w:rPr>
          <w:sz w:val="22"/>
          <w:lang w:val="en-US"/>
        </w:rPr>
        <w:t xml:space="preserve">The functions of a member of a consular post shall come to an end </w:t>
      </w:r>
      <w:r w:rsidRPr="00583322">
        <w:rPr>
          <w:i/>
          <w:sz w:val="22"/>
          <w:lang w:val="en-US"/>
        </w:rPr>
        <w:t>inter alia</w:t>
      </w:r>
      <w:r w:rsidRPr="00583322">
        <w:rPr>
          <w:sz w:val="22"/>
          <w:lang w:val="en-US"/>
        </w:rPr>
        <w:t xml:space="preserve">: </w:t>
      </w:r>
    </w:p>
    <w:p w:rsidR="00597BF4" w:rsidRPr="00583322" w:rsidRDefault="004F24D1">
      <w:pPr>
        <w:tabs>
          <w:tab w:val="left" w:pos="360"/>
        </w:tabs>
        <w:ind w:left="714" w:hanging="357"/>
        <w:jc w:val="both"/>
        <w:rPr>
          <w:sz w:val="22"/>
          <w:lang w:val="en-US"/>
        </w:rPr>
      </w:pPr>
      <w:r w:rsidRPr="00583322">
        <w:rPr>
          <w:sz w:val="22"/>
          <w:lang w:val="en-US"/>
        </w:rPr>
        <w:t>a)</w:t>
      </w:r>
      <w:r w:rsidRPr="00583322">
        <w:rPr>
          <w:sz w:val="22"/>
          <w:lang w:val="en-US"/>
        </w:rPr>
        <w:tab/>
        <w:t xml:space="preserve">on notification by the sending State to the receiving State that his functions have come to an end; </w:t>
      </w:r>
    </w:p>
    <w:p w:rsidR="00597BF4" w:rsidRPr="00583322" w:rsidRDefault="004F24D1">
      <w:pPr>
        <w:tabs>
          <w:tab w:val="left" w:pos="717"/>
        </w:tabs>
        <w:ind w:left="717" w:hanging="360"/>
        <w:jc w:val="both"/>
        <w:rPr>
          <w:sz w:val="22"/>
          <w:lang w:val="en-US"/>
        </w:rPr>
      </w:pPr>
      <w:r w:rsidRPr="00583322">
        <w:rPr>
          <w:sz w:val="22"/>
          <w:lang w:val="en-US"/>
        </w:rPr>
        <w:t>b)</w:t>
      </w:r>
      <w:r w:rsidRPr="00583322">
        <w:rPr>
          <w:sz w:val="22"/>
          <w:lang w:val="en-US"/>
        </w:rPr>
        <w:tab/>
        <w:t xml:space="preserve">on withdrawal of the </w:t>
      </w:r>
      <w:r w:rsidRPr="00583322">
        <w:rPr>
          <w:i/>
          <w:sz w:val="22"/>
          <w:lang w:val="en-US"/>
        </w:rPr>
        <w:t>exequatur</w:t>
      </w:r>
      <w:r w:rsidRPr="00583322">
        <w:rPr>
          <w:sz w:val="22"/>
          <w:lang w:val="en-US"/>
        </w:rPr>
        <w:t xml:space="preserve">; </w:t>
      </w:r>
    </w:p>
    <w:p w:rsidR="00597BF4" w:rsidRPr="00583322" w:rsidRDefault="004F24D1">
      <w:pPr>
        <w:tabs>
          <w:tab w:val="left" w:pos="717"/>
        </w:tabs>
        <w:ind w:left="717" w:hanging="360"/>
        <w:jc w:val="both"/>
        <w:rPr>
          <w:sz w:val="22"/>
          <w:lang w:val="en-US"/>
        </w:rPr>
      </w:pPr>
      <w:r w:rsidRPr="00583322">
        <w:rPr>
          <w:sz w:val="22"/>
          <w:lang w:val="en-US"/>
        </w:rPr>
        <w:t>c)</w:t>
      </w:r>
      <w:r w:rsidRPr="00583322">
        <w:rPr>
          <w:sz w:val="22"/>
          <w:lang w:val="en-US"/>
        </w:rPr>
        <w:tab/>
        <w:t>on notification by the receiving S</w:t>
      </w:r>
      <w:r w:rsidRPr="00583322">
        <w:rPr>
          <w:sz w:val="22"/>
          <w:lang w:val="en-US"/>
        </w:rPr>
        <w:t xml:space="preserve">tate to the sending State that the receiving State has ceased to consider him as a member of the consular staff.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26</w:t>
      </w:r>
    </w:p>
    <w:p w:rsidR="00597BF4" w:rsidRDefault="004F24D1">
      <w:pPr>
        <w:jc w:val="center"/>
        <w:rPr>
          <w:b/>
          <w:sz w:val="22"/>
          <w:lang w:val="en-US"/>
        </w:rPr>
      </w:pPr>
      <w:r w:rsidRPr="00583322">
        <w:rPr>
          <w:b/>
          <w:sz w:val="22"/>
          <w:lang w:val="en-US"/>
        </w:rPr>
        <w:t>Departure from the territory of the receiving State</w:t>
      </w:r>
    </w:p>
    <w:p w:rsidR="000B6230" w:rsidRPr="00583322" w:rsidRDefault="000B6230">
      <w:pPr>
        <w:jc w:val="center"/>
        <w:rPr>
          <w:b/>
          <w:sz w:val="22"/>
          <w:lang w:val="en-US"/>
        </w:rPr>
      </w:pPr>
    </w:p>
    <w:p w:rsidR="00597BF4" w:rsidRPr="00583322" w:rsidRDefault="004F24D1">
      <w:pPr>
        <w:jc w:val="both"/>
        <w:rPr>
          <w:sz w:val="22"/>
          <w:lang w:val="en-US"/>
        </w:rPr>
      </w:pPr>
      <w:r w:rsidRPr="00583322">
        <w:rPr>
          <w:sz w:val="22"/>
          <w:lang w:val="en-US"/>
        </w:rPr>
        <w:t>The receiving State shall, even in case of armed conflict, grant to members of</w:t>
      </w:r>
      <w:r w:rsidRPr="00583322">
        <w:rPr>
          <w:sz w:val="22"/>
          <w:lang w:val="en-US"/>
        </w:rPr>
        <w:t xml:space="preserve"> the consular post and members of the private staff, other than nationals of the receiving State, and to members of their families forming part of their households irrespective of nationality, the necessary time and facilities to enable them to prepare the</w:t>
      </w:r>
      <w:r w:rsidRPr="00583322">
        <w:rPr>
          <w:sz w:val="22"/>
          <w:lang w:val="en-US"/>
        </w:rPr>
        <w:t xml:space="preserve">ir departure and to leave at the earliest possible moment after the termination of the functions of the members concerned. In particular, it shall, in case of need, place at their disposal the necessary means of transport for themselves and their property </w:t>
      </w:r>
      <w:r w:rsidRPr="00583322">
        <w:rPr>
          <w:sz w:val="22"/>
          <w:lang w:val="en-US"/>
        </w:rPr>
        <w:t xml:space="preserve">other than property acquired in the receiving State the export of which is prohibited at the time of departure.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27</w:t>
      </w:r>
    </w:p>
    <w:p w:rsidR="00597BF4" w:rsidRDefault="004F24D1">
      <w:pPr>
        <w:jc w:val="center"/>
        <w:rPr>
          <w:b/>
          <w:sz w:val="22"/>
          <w:lang w:val="en-US"/>
        </w:rPr>
      </w:pPr>
      <w:r w:rsidRPr="00583322">
        <w:rPr>
          <w:b/>
          <w:sz w:val="22"/>
          <w:lang w:val="en-US"/>
        </w:rPr>
        <w:t>Protection of consular premises and archives and of the interests of the sending State in exceptional circumstances</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In the event</w:t>
      </w:r>
      <w:r w:rsidRPr="00583322">
        <w:rPr>
          <w:sz w:val="22"/>
          <w:lang w:val="en-US"/>
        </w:rPr>
        <w:t xml:space="preserve"> of the severance of consular relations between two States: </w:t>
      </w:r>
    </w:p>
    <w:p w:rsidR="00597BF4" w:rsidRPr="00583322" w:rsidRDefault="004F24D1">
      <w:pPr>
        <w:tabs>
          <w:tab w:val="left" w:pos="720"/>
        </w:tabs>
        <w:ind w:left="720" w:hanging="360"/>
        <w:jc w:val="both"/>
        <w:rPr>
          <w:sz w:val="22"/>
          <w:lang w:val="en-US"/>
        </w:rPr>
      </w:pPr>
      <w:r w:rsidRPr="00583322">
        <w:rPr>
          <w:sz w:val="22"/>
          <w:lang w:val="en-US"/>
        </w:rPr>
        <w:t>a)</w:t>
      </w:r>
      <w:r w:rsidRPr="00583322">
        <w:rPr>
          <w:sz w:val="22"/>
          <w:lang w:val="en-US"/>
        </w:rPr>
        <w:tab/>
        <w:t xml:space="preserve">the receiving State shall, even in case of armed conflict, respect and protect the consular premises, together with the property of the consular post and the consular archives; </w:t>
      </w:r>
    </w:p>
    <w:p w:rsidR="00597BF4" w:rsidRPr="00583322" w:rsidRDefault="004F24D1">
      <w:pPr>
        <w:tabs>
          <w:tab w:val="left" w:pos="720"/>
        </w:tabs>
        <w:ind w:left="720" w:hanging="360"/>
        <w:jc w:val="both"/>
        <w:rPr>
          <w:sz w:val="22"/>
          <w:lang w:val="en-US"/>
        </w:rPr>
      </w:pPr>
      <w:r w:rsidRPr="00583322">
        <w:rPr>
          <w:sz w:val="22"/>
          <w:lang w:val="en-US"/>
        </w:rPr>
        <w:t>b)</w:t>
      </w:r>
      <w:r w:rsidRPr="00583322">
        <w:rPr>
          <w:sz w:val="22"/>
          <w:lang w:val="en-US"/>
        </w:rPr>
        <w:tab/>
      </w:r>
      <w:r w:rsidRPr="00583322">
        <w:rPr>
          <w:sz w:val="22"/>
          <w:lang w:val="en-US"/>
        </w:rPr>
        <w:t xml:space="preserve">the sending State may entrust the custody of the consular premises, together with the property contained therein and the consular archives, to a third State acceptable to the receiving State; </w:t>
      </w:r>
    </w:p>
    <w:p w:rsidR="00597BF4" w:rsidRPr="00583322" w:rsidRDefault="004F24D1">
      <w:pPr>
        <w:tabs>
          <w:tab w:val="left" w:pos="720"/>
        </w:tabs>
        <w:ind w:left="720" w:hanging="360"/>
        <w:jc w:val="both"/>
        <w:rPr>
          <w:sz w:val="22"/>
          <w:lang w:val="en-US"/>
        </w:rPr>
      </w:pPr>
      <w:r w:rsidRPr="00583322">
        <w:rPr>
          <w:sz w:val="22"/>
          <w:lang w:val="en-US"/>
        </w:rPr>
        <w:t>c)</w:t>
      </w:r>
      <w:r w:rsidRPr="00583322">
        <w:rPr>
          <w:sz w:val="22"/>
          <w:lang w:val="en-US"/>
        </w:rPr>
        <w:tab/>
        <w:t>the sending State may entrust the protection of its interest</w:t>
      </w:r>
      <w:r w:rsidRPr="00583322">
        <w:rPr>
          <w:sz w:val="22"/>
          <w:lang w:val="en-US"/>
        </w:rPr>
        <w:t xml:space="preserve">s and those of its nationals to a third State acceptable to the receiving State.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 xml:space="preserve">In the event of the temporary or permanent closure of a consular post, the provisions of sub-paragraph (a) of paragraph 1 of this Article shall apply. In addition, </w:t>
      </w:r>
    </w:p>
    <w:p w:rsidR="00597BF4" w:rsidRPr="00583322" w:rsidRDefault="004F24D1">
      <w:pPr>
        <w:tabs>
          <w:tab w:val="left" w:pos="720"/>
        </w:tabs>
        <w:ind w:left="720" w:hanging="360"/>
        <w:jc w:val="both"/>
        <w:rPr>
          <w:sz w:val="22"/>
          <w:lang w:val="en-US"/>
        </w:rPr>
      </w:pPr>
      <w:r w:rsidRPr="00583322">
        <w:rPr>
          <w:sz w:val="22"/>
          <w:lang w:val="en-US"/>
        </w:rPr>
        <w:t>(i)</w:t>
      </w:r>
      <w:r w:rsidRPr="00583322">
        <w:rPr>
          <w:sz w:val="22"/>
          <w:lang w:val="en-US"/>
        </w:rPr>
        <w:tab/>
        <w:t>if</w:t>
      </w:r>
      <w:r w:rsidRPr="00583322">
        <w:rPr>
          <w:sz w:val="22"/>
          <w:lang w:val="en-US"/>
        </w:rPr>
        <w:t xml:space="preserve"> the sending State, although not represented in the receiving State by a diplomatic mission, has another consular post in the territory of that State, that consular post may be entrusted with the custody of the premises of the consular post which has been </w:t>
      </w:r>
      <w:r w:rsidRPr="00583322">
        <w:rPr>
          <w:sz w:val="22"/>
          <w:lang w:val="en-US"/>
        </w:rPr>
        <w:t xml:space="preserve">closed, together with the property contained therein and the consular archives, and, with the consent of the receiving State, with the exercise of consular functions in the district of that consular post; or </w:t>
      </w:r>
    </w:p>
    <w:p w:rsidR="00597BF4" w:rsidRPr="00583322" w:rsidRDefault="004F24D1">
      <w:pPr>
        <w:tabs>
          <w:tab w:val="left" w:pos="720"/>
        </w:tabs>
        <w:ind w:left="714" w:hanging="357"/>
        <w:jc w:val="both"/>
        <w:rPr>
          <w:sz w:val="22"/>
          <w:lang w:val="en-US"/>
        </w:rPr>
      </w:pPr>
      <w:r w:rsidRPr="00583322">
        <w:rPr>
          <w:sz w:val="22"/>
          <w:lang w:val="en-US"/>
        </w:rPr>
        <w:t>(ii)</w:t>
      </w:r>
      <w:r w:rsidRPr="00583322">
        <w:rPr>
          <w:sz w:val="22"/>
          <w:lang w:val="en-US"/>
        </w:rPr>
        <w:tab/>
        <w:t>if the sending State has no diplomatic mis</w:t>
      </w:r>
      <w:r w:rsidRPr="00583322">
        <w:rPr>
          <w:sz w:val="22"/>
          <w:lang w:val="en-US"/>
        </w:rPr>
        <w:t xml:space="preserve">sion and no other consular post in the receiving State, the provisions of sub-paragraphs (b) and (c) of paragraph 1 of this Article shall apply. </w:t>
      </w:r>
    </w:p>
    <w:p w:rsidR="00597BF4" w:rsidRPr="00583322" w:rsidRDefault="00597BF4">
      <w:pPr>
        <w:jc w:val="center"/>
        <w:rPr>
          <w:b/>
          <w:sz w:val="22"/>
          <w:lang w:val="en-US"/>
        </w:rPr>
      </w:pPr>
    </w:p>
    <w:p w:rsidR="000B6230" w:rsidRDefault="000B6230">
      <w:pPr>
        <w:jc w:val="center"/>
        <w:rPr>
          <w:b/>
          <w:sz w:val="22"/>
          <w:lang w:val="en-US"/>
        </w:rPr>
      </w:pPr>
    </w:p>
    <w:p w:rsidR="008C78F5" w:rsidRDefault="008C78F5">
      <w:pPr>
        <w:jc w:val="center"/>
        <w:rPr>
          <w:b/>
          <w:sz w:val="22"/>
          <w:lang w:val="en-US"/>
        </w:rPr>
      </w:pPr>
    </w:p>
    <w:p w:rsidR="008C78F5" w:rsidRDefault="008C78F5">
      <w:pPr>
        <w:jc w:val="center"/>
        <w:rPr>
          <w:b/>
          <w:sz w:val="22"/>
          <w:lang w:val="en-US"/>
        </w:rPr>
      </w:pPr>
    </w:p>
    <w:p w:rsidR="008C78F5" w:rsidRDefault="008C78F5">
      <w:pPr>
        <w:jc w:val="center"/>
        <w:rPr>
          <w:b/>
          <w:sz w:val="22"/>
          <w:lang w:val="en-US"/>
        </w:rPr>
      </w:pPr>
    </w:p>
    <w:p w:rsidR="008C78F5" w:rsidRDefault="008C78F5">
      <w:pPr>
        <w:jc w:val="center"/>
        <w:rPr>
          <w:b/>
          <w:sz w:val="22"/>
          <w:lang w:val="en-US"/>
        </w:rPr>
      </w:pPr>
      <w:r>
        <w:rPr>
          <w:b/>
          <w:sz w:val="22"/>
          <w:lang w:val="en-US"/>
        </w:rPr>
        <w:t>CHAPTER II</w:t>
      </w:r>
    </w:p>
    <w:p w:rsidR="00597BF4" w:rsidRDefault="004F24D1">
      <w:pPr>
        <w:jc w:val="center"/>
        <w:rPr>
          <w:b/>
          <w:sz w:val="22"/>
          <w:lang w:val="en-US"/>
        </w:rPr>
      </w:pPr>
      <w:r w:rsidRPr="00583322">
        <w:rPr>
          <w:b/>
          <w:sz w:val="22"/>
          <w:lang w:val="en-US"/>
        </w:rPr>
        <w:lastRenderedPageBreak/>
        <w:t>FACILITIES, PRIVILEGES AND IMMUNITIES RELATING TO CONSULAR POSTS, CAREER CONSULAR OFFICERS AND OT</w:t>
      </w:r>
      <w:r w:rsidRPr="00583322">
        <w:rPr>
          <w:b/>
          <w:sz w:val="22"/>
          <w:lang w:val="en-US"/>
        </w:rPr>
        <w:t>HER MEMBERS OF A CONSULAR POST</w:t>
      </w:r>
    </w:p>
    <w:p w:rsidR="008C78F5" w:rsidRPr="00583322" w:rsidRDefault="008C78F5">
      <w:pPr>
        <w:jc w:val="center"/>
        <w:rPr>
          <w:b/>
          <w:sz w:val="22"/>
          <w:lang w:val="en-US"/>
        </w:rPr>
      </w:pPr>
    </w:p>
    <w:p w:rsidR="008C78F5" w:rsidRDefault="008C78F5">
      <w:pPr>
        <w:jc w:val="center"/>
        <w:rPr>
          <w:b/>
          <w:sz w:val="22"/>
          <w:lang w:val="en-US"/>
        </w:rPr>
      </w:pPr>
      <w:r>
        <w:rPr>
          <w:b/>
          <w:sz w:val="22"/>
          <w:lang w:val="en-US"/>
        </w:rPr>
        <w:t>SECTION 1</w:t>
      </w:r>
    </w:p>
    <w:p w:rsidR="00597BF4" w:rsidRDefault="004F24D1">
      <w:pPr>
        <w:jc w:val="center"/>
        <w:rPr>
          <w:b/>
          <w:sz w:val="22"/>
          <w:lang w:val="en-US"/>
        </w:rPr>
      </w:pPr>
      <w:r w:rsidRPr="00583322">
        <w:rPr>
          <w:b/>
          <w:sz w:val="22"/>
          <w:lang w:val="en-US"/>
        </w:rPr>
        <w:t>FACILITIES, PRIVILEGES AND IMMUNITIES RELATING TO A CONSULAR POST</w:t>
      </w:r>
    </w:p>
    <w:p w:rsidR="000B6230" w:rsidRPr="00583322" w:rsidRDefault="000B6230">
      <w:pPr>
        <w:jc w:val="center"/>
        <w:rPr>
          <w:b/>
          <w:sz w:val="22"/>
          <w:lang w:val="en-US"/>
        </w:rPr>
      </w:pPr>
    </w:p>
    <w:p w:rsidR="00597BF4" w:rsidRPr="00583322" w:rsidRDefault="004F24D1">
      <w:pPr>
        <w:jc w:val="center"/>
        <w:rPr>
          <w:b/>
          <w:sz w:val="22"/>
          <w:lang w:val="en-US"/>
        </w:rPr>
      </w:pPr>
      <w:r w:rsidRPr="00583322">
        <w:rPr>
          <w:b/>
          <w:sz w:val="22"/>
          <w:lang w:val="en-US"/>
        </w:rPr>
        <w:t>Article 28</w:t>
      </w:r>
    </w:p>
    <w:p w:rsidR="00597BF4" w:rsidRDefault="004F24D1">
      <w:pPr>
        <w:jc w:val="center"/>
        <w:rPr>
          <w:b/>
          <w:sz w:val="22"/>
          <w:lang w:val="en-US"/>
        </w:rPr>
      </w:pPr>
      <w:r w:rsidRPr="00583322">
        <w:rPr>
          <w:b/>
          <w:sz w:val="22"/>
          <w:lang w:val="en-US"/>
        </w:rPr>
        <w:t>Facilities for the work of the consular post</w:t>
      </w:r>
    </w:p>
    <w:p w:rsidR="000B6230" w:rsidRPr="00583322" w:rsidRDefault="000B6230">
      <w:pPr>
        <w:jc w:val="center"/>
        <w:rPr>
          <w:b/>
          <w:sz w:val="22"/>
          <w:lang w:val="en-US"/>
        </w:rPr>
      </w:pPr>
    </w:p>
    <w:p w:rsidR="00597BF4" w:rsidRPr="00583322" w:rsidRDefault="004F24D1">
      <w:pPr>
        <w:jc w:val="both"/>
        <w:rPr>
          <w:sz w:val="22"/>
          <w:lang w:val="en-US"/>
        </w:rPr>
      </w:pPr>
      <w:r w:rsidRPr="00583322">
        <w:rPr>
          <w:sz w:val="22"/>
          <w:lang w:val="en-US"/>
        </w:rPr>
        <w:t xml:space="preserve">The receiving State shall accord full facilities for the performance of the functions of the consular post. </w:t>
      </w:r>
    </w:p>
    <w:p w:rsidR="000B6230" w:rsidRDefault="000B6230">
      <w:pPr>
        <w:jc w:val="center"/>
        <w:rPr>
          <w:b/>
          <w:sz w:val="22"/>
          <w:lang w:val="en-US"/>
        </w:rPr>
      </w:pPr>
    </w:p>
    <w:p w:rsidR="00597BF4" w:rsidRPr="00583322" w:rsidRDefault="004F24D1">
      <w:pPr>
        <w:jc w:val="center"/>
        <w:rPr>
          <w:b/>
          <w:sz w:val="22"/>
          <w:lang w:val="en-US"/>
        </w:rPr>
      </w:pPr>
      <w:r w:rsidRPr="00583322">
        <w:rPr>
          <w:b/>
          <w:sz w:val="22"/>
          <w:lang w:val="en-US"/>
        </w:rPr>
        <w:t>Article 29</w:t>
      </w:r>
    </w:p>
    <w:p w:rsidR="00597BF4" w:rsidRDefault="004F24D1">
      <w:pPr>
        <w:jc w:val="center"/>
        <w:rPr>
          <w:b/>
          <w:sz w:val="22"/>
          <w:lang w:val="en-US"/>
        </w:rPr>
      </w:pPr>
      <w:r w:rsidRPr="00583322">
        <w:rPr>
          <w:b/>
          <w:sz w:val="22"/>
          <w:lang w:val="en-US"/>
        </w:rPr>
        <w:t>Use of national flag and coat-of-arms</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r>
      <w:r w:rsidRPr="00583322">
        <w:rPr>
          <w:sz w:val="22"/>
          <w:lang w:val="en-US"/>
        </w:rPr>
        <w:t xml:space="preserve">The sending State shall have the right to the use of its national flag and </w:t>
      </w:r>
      <w:r w:rsidRPr="00583322">
        <w:rPr>
          <w:sz w:val="22"/>
          <w:lang w:val="en-US"/>
        </w:rPr>
        <w:t>c</w:t>
      </w:r>
      <w:r w:rsidRPr="00583322">
        <w:rPr>
          <w:sz w:val="22"/>
          <w:lang w:val="en-US"/>
        </w:rPr>
        <w:t xml:space="preserve">oat-of-arms in the </w:t>
      </w:r>
      <w:r w:rsidRPr="00583322">
        <w:rPr>
          <w:sz w:val="22"/>
          <w:lang w:val="en-US"/>
        </w:rPr>
        <w:t xml:space="preserve">receiving State in accordance with the provisions of this Article.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w:t>
      </w:r>
      <w:r w:rsidRPr="00583322">
        <w:rPr>
          <w:sz w:val="22"/>
          <w:lang w:val="en-US"/>
        </w:rPr>
        <w:tab/>
        <w:t>The national flag of the sending State may be flown and its coat-of-arms displayed on the building occupied by the consular post and at the entrance door thereof, on the residence of th</w:t>
      </w:r>
      <w:r w:rsidRPr="00583322">
        <w:rPr>
          <w:sz w:val="22"/>
          <w:lang w:val="en-US"/>
        </w:rPr>
        <w:t xml:space="preserve">e head of the consular post and on his means of transport when used on official business.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 xml:space="preserve">In the exercise of the right accorded by this Article regard shall be had to the laws, regulations and usages of the receiving State.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30</w:t>
      </w:r>
    </w:p>
    <w:p w:rsidR="00597BF4" w:rsidRDefault="004F24D1">
      <w:pPr>
        <w:jc w:val="center"/>
        <w:rPr>
          <w:b/>
          <w:sz w:val="22"/>
          <w:lang w:val="en-US"/>
        </w:rPr>
      </w:pPr>
      <w:r w:rsidRPr="00583322">
        <w:rPr>
          <w:b/>
          <w:sz w:val="22"/>
          <w:lang w:val="en-US"/>
        </w:rPr>
        <w:t>Accommodation</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w:t>
      </w:r>
      <w:r w:rsidRPr="00583322">
        <w:rPr>
          <w:sz w:val="22"/>
          <w:lang w:val="en-US"/>
        </w:rPr>
        <w:tab/>
        <w:t>The receiving State shall either facilitate the acquisition on its territory, in accordance with its laws and regulations, by the sending State of premises necessary for its consular post or assist the latter in obtaining accommodation in some other way.</w:t>
      </w:r>
      <w:r w:rsidRPr="00583322">
        <w:rPr>
          <w:sz w:val="22"/>
          <w:lang w:val="en-US"/>
        </w:rPr>
        <w:t xml:space="preserve">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 xml:space="preserve">It shall also, where necessary, assist the consular post in obtaining suitable accommodation for its members. </w:t>
      </w:r>
    </w:p>
    <w:p w:rsidR="000B6230" w:rsidRDefault="000B6230">
      <w:pPr>
        <w:jc w:val="center"/>
        <w:rPr>
          <w:b/>
          <w:sz w:val="22"/>
          <w:lang w:val="en-US"/>
        </w:rPr>
      </w:pPr>
    </w:p>
    <w:p w:rsidR="00597BF4" w:rsidRPr="00583322" w:rsidRDefault="004F24D1">
      <w:pPr>
        <w:jc w:val="center"/>
        <w:rPr>
          <w:b/>
          <w:sz w:val="22"/>
          <w:lang w:val="en-US"/>
        </w:rPr>
      </w:pPr>
      <w:r w:rsidRPr="00583322">
        <w:rPr>
          <w:b/>
          <w:sz w:val="22"/>
          <w:lang w:val="en-US"/>
        </w:rPr>
        <w:t>Article 31</w:t>
      </w:r>
    </w:p>
    <w:p w:rsidR="00597BF4" w:rsidRDefault="004F24D1">
      <w:pPr>
        <w:jc w:val="center"/>
        <w:rPr>
          <w:b/>
          <w:sz w:val="22"/>
          <w:lang w:val="en-US"/>
        </w:rPr>
      </w:pPr>
      <w:r w:rsidRPr="00583322">
        <w:rPr>
          <w:b/>
          <w:sz w:val="22"/>
          <w:lang w:val="en-US"/>
        </w:rPr>
        <w:t>Inviolability of the consular premises</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 xml:space="preserve">Consular premises shall be inviolable to the extent provided in this Article.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r>
      <w:r w:rsidRPr="00583322">
        <w:rPr>
          <w:sz w:val="22"/>
          <w:lang w:val="en-US"/>
        </w:rPr>
        <w:t xml:space="preserve">The authorities of the receiving State shall not enter that part of the consular premises which is used exclusively for the purpose of the work of the consular post except with the consent of the head of the consular post or of his designee or of the head </w:t>
      </w:r>
      <w:r w:rsidRPr="00583322">
        <w:rPr>
          <w:sz w:val="22"/>
          <w:lang w:val="en-US"/>
        </w:rPr>
        <w:t xml:space="preserve">of the diplomatic mission of the sending State. The consent of the head of the consular post may, however, be assumed in case of fire or other disaster requiring prompt protective action.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Subject to the provisions of paragraph 2 of this Article, the re</w:t>
      </w:r>
      <w:r w:rsidRPr="00583322">
        <w:rPr>
          <w:sz w:val="22"/>
          <w:lang w:val="en-US"/>
        </w:rPr>
        <w:t xml:space="preserve">ceiving State is under a special duty to take all appropriate steps to protect the consular premises against any intrusion or damage and to prevent any disturbance of the peace of the consular post or impairment of its dignity. </w:t>
      </w:r>
    </w:p>
    <w:p w:rsidR="00597BF4" w:rsidRPr="00583322" w:rsidRDefault="004F24D1">
      <w:pPr>
        <w:tabs>
          <w:tab w:val="left" w:pos="360"/>
        </w:tabs>
        <w:ind w:left="360" w:hanging="360"/>
        <w:jc w:val="both"/>
        <w:rPr>
          <w:sz w:val="22"/>
          <w:lang w:val="en-US"/>
        </w:rPr>
      </w:pPr>
      <w:r w:rsidRPr="00583322">
        <w:rPr>
          <w:sz w:val="22"/>
          <w:lang w:val="en-US"/>
        </w:rPr>
        <w:t>4.</w:t>
      </w:r>
      <w:r w:rsidRPr="00583322">
        <w:rPr>
          <w:sz w:val="22"/>
          <w:lang w:val="en-US"/>
        </w:rPr>
        <w:tab/>
        <w:t>The consular premises, t</w:t>
      </w:r>
      <w:r w:rsidRPr="00583322">
        <w:rPr>
          <w:sz w:val="22"/>
          <w:lang w:val="en-US"/>
        </w:rPr>
        <w:t>heir furnishings, the property of the consular post and its means of transport shall be immune from any form of requisition for purposes of national defence or public utility. If expropriation is necessary for such purposes, all possible steps shall be tak</w:t>
      </w:r>
      <w:r w:rsidRPr="00583322">
        <w:rPr>
          <w:sz w:val="22"/>
          <w:lang w:val="en-US"/>
        </w:rPr>
        <w:t xml:space="preserve">en to avoid impeding the performance of consular functions, and prompt, adequate and effective compensation shall be paid to the sending State. </w:t>
      </w:r>
    </w:p>
    <w:p w:rsidR="00597BF4" w:rsidRPr="00583322" w:rsidRDefault="00597BF4">
      <w:pPr>
        <w:jc w:val="center"/>
        <w:rPr>
          <w:b/>
          <w:sz w:val="22"/>
          <w:lang w:val="en-US"/>
        </w:rPr>
      </w:pPr>
    </w:p>
    <w:p w:rsidR="008C78F5" w:rsidRDefault="008C78F5">
      <w:pPr>
        <w:keepNext/>
        <w:jc w:val="center"/>
        <w:rPr>
          <w:b/>
          <w:sz w:val="22"/>
          <w:lang w:val="en-US"/>
        </w:rPr>
      </w:pPr>
    </w:p>
    <w:p w:rsidR="00597BF4" w:rsidRPr="00583322" w:rsidRDefault="004F24D1">
      <w:pPr>
        <w:keepNext/>
        <w:jc w:val="center"/>
        <w:rPr>
          <w:b/>
          <w:sz w:val="22"/>
          <w:lang w:val="en-US"/>
        </w:rPr>
      </w:pPr>
      <w:r w:rsidRPr="00583322">
        <w:rPr>
          <w:b/>
          <w:sz w:val="22"/>
          <w:lang w:val="en-US"/>
        </w:rPr>
        <w:t>Article 32</w:t>
      </w:r>
    </w:p>
    <w:p w:rsidR="00597BF4" w:rsidRDefault="004F24D1">
      <w:pPr>
        <w:jc w:val="center"/>
        <w:rPr>
          <w:b/>
          <w:sz w:val="22"/>
          <w:lang w:val="en-US"/>
        </w:rPr>
      </w:pPr>
      <w:r w:rsidRPr="00583322">
        <w:rPr>
          <w:b/>
          <w:sz w:val="22"/>
          <w:lang w:val="en-US"/>
        </w:rPr>
        <w:t>Exemption from taxation of consular premises</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Consular premises and the residence of the career h</w:t>
      </w:r>
      <w:r w:rsidRPr="00583322">
        <w:rPr>
          <w:sz w:val="22"/>
          <w:lang w:val="en-US"/>
        </w:rPr>
        <w:t>ead of consular post of which the sending State or any person acting on its behalf is the owner or lessee shall be exempt from all national, regional or municipal dues and taxes whatsoever, other than such as represent payment for specific services rendere</w:t>
      </w:r>
      <w:r w:rsidRPr="00583322">
        <w:rPr>
          <w:sz w:val="22"/>
          <w:lang w:val="en-US"/>
        </w:rPr>
        <w:t xml:space="preserve">d.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The exemption from taxation referred to in paragraph 1 of this Article shall not apply to such dues and taxes if, under the law of the receiving State, they are payable by the person who contracted with the sending State or with the person acting on</w:t>
      </w:r>
      <w:r w:rsidRPr="00583322">
        <w:rPr>
          <w:sz w:val="22"/>
          <w:lang w:val="en-US"/>
        </w:rPr>
        <w:t xml:space="preserve"> its behalf.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33</w:t>
      </w:r>
    </w:p>
    <w:p w:rsidR="00597BF4" w:rsidRDefault="004F24D1">
      <w:pPr>
        <w:jc w:val="center"/>
        <w:rPr>
          <w:b/>
          <w:sz w:val="22"/>
          <w:lang w:val="en-US"/>
        </w:rPr>
      </w:pPr>
      <w:r w:rsidRPr="00583322">
        <w:rPr>
          <w:b/>
          <w:sz w:val="22"/>
          <w:lang w:val="en-US"/>
        </w:rPr>
        <w:t>Inviolability of the consular archives and documents</w:t>
      </w:r>
    </w:p>
    <w:p w:rsidR="000B6230" w:rsidRPr="00583322" w:rsidRDefault="000B6230">
      <w:pPr>
        <w:jc w:val="center"/>
        <w:rPr>
          <w:b/>
          <w:sz w:val="22"/>
          <w:lang w:val="en-US"/>
        </w:rPr>
      </w:pPr>
    </w:p>
    <w:p w:rsidR="00597BF4" w:rsidRPr="00583322" w:rsidRDefault="004F24D1">
      <w:pPr>
        <w:jc w:val="both"/>
        <w:rPr>
          <w:sz w:val="22"/>
          <w:lang w:val="en-US"/>
        </w:rPr>
      </w:pPr>
      <w:r w:rsidRPr="00583322">
        <w:rPr>
          <w:sz w:val="22"/>
          <w:lang w:val="en-US"/>
        </w:rPr>
        <w:t xml:space="preserve">The consular archives and documents shall be inviolable at all times and wherever they may be. </w:t>
      </w:r>
    </w:p>
    <w:p w:rsidR="000B6230" w:rsidRDefault="000B6230">
      <w:pPr>
        <w:jc w:val="center"/>
        <w:rPr>
          <w:b/>
          <w:sz w:val="22"/>
          <w:lang w:val="en-US"/>
        </w:rPr>
      </w:pPr>
    </w:p>
    <w:p w:rsidR="00597BF4" w:rsidRPr="00583322" w:rsidRDefault="004F24D1">
      <w:pPr>
        <w:jc w:val="center"/>
        <w:rPr>
          <w:b/>
          <w:sz w:val="22"/>
          <w:lang w:val="en-US"/>
        </w:rPr>
      </w:pPr>
      <w:r w:rsidRPr="00583322">
        <w:rPr>
          <w:b/>
          <w:sz w:val="22"/>
          <w:lang w:val="en-US"/>
        </w:rPr>
        <w:t>Article 34</w:t>
      </w:r>
    </w:p>
    <w:p w:rsidR="00597BF4" w:rsidRDefault="004F24D1">
      <w:pPr>
        <w:jc w:val="center"/>
        <w:rPr>
          <w:b/>
          <w:sz w:val="22"/>
          <w:lang w:val="en-US"/>
        </w:rPr>
      </w:pPr>
      <w:r w:rsidRPr="00583322">
        <w:rPr>
          <w:b/>
          <w:sz w:val="22"/>
          <w:lang w:val="en-US"/>
        </w:rPr>
        <w:t>Freedom of movement</w:t>
      </w:r>
    </w:p>
    <w:p w:rsidR="000B6230" w:rsidRPr="00583322" w:rsidRDefault="000B6230">
      <w:pPr>
        <w:jc w:val="center"/>
        <w:rPr>
          <w:b/>
          <w:sz w:val="22"/>
          <w:lang w:val="en-US"/>
        </w:rPr>
      </w:pPr>
    </w:p>
    <w:p w:rsidR="00597BF4" w:rsidRPr="00583322" w:rsidRDefault="004F24D1">
      <w:pPr>
        <w:jc w:val="both"/>
        <w:rPr>
          <w:sz w:val="22"/>
          <w:lang w:val="en-US"/>
        </w:rPr>
      </w:pPr>
      <w:r w:rsidRPr="00583322">
        <w:rPr>
          <w:sz w:val="22"/>
          <w:lang w:val="en-US"/>
        </w:rPr>
        <w:t>Subject to its laws and regulations concerning zon</w:t>
      </w:r>
      <w:r w:rsidRPr="00583322">
        <w:rPr>
          <w:sz w:val="22"/>
          <w:lang w:val="en-US"/>
        </w:rPr>
        <w:t xml:space="preserve">es entry into which is prohibited or regulated for reasons of national security, the receiving State shall ensure freedom of movement and travel in its territory to all members of the consular post.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35</w:t>
      </w:r>
    </w:p>
    <w:p w:rsidR="00597BF4" w:rsidRDefault="004F24D1">
      <w:pPr>
        <w:jc w:val="center"/>
        <w:rPr>
          <w:b/>
          <w:sz w:val="22"/>
          <w:lang w:val="en-US"/>
        </w:rPr>
      </w:pPr>
      <w:r w:rsidRPr="00583322">
        <w:rPr>
          <w:b/>
          <w:sz w:val="22"/>
          <w:lang w:val="en-US"/>
        </w:rPr>
        <w:t>Freedom of communication</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The receiving St</w:t>
      </w:r>
      <w:r w:rsidRPr="00583322">
        <w:rPr>
          <w:sz w:val="22"/>
          <w:lang w:val="en-US"/>
        </w:rPr>
        <w:t xml:space="preserve">ate shall permit and protect freedom of communication on the part of the consular post for all official purposes. In communicating with the Government, the diplomatic missions and other consular posts, wherever situated, of the sending State, the consular </w:t>
      </w:r>
      <w:r w:rsidRPr="00583322">
        <w:rPr>
          <w:sz w:val="22"/>
          <w:lang w:val="en-US"/>
        </w:rPr>
        <w:t>post may employ all appropriate means, including diplomatic or consular couriers, diplomatic or consular bags and messages in code or cipher. However, the consular post may install and use a wireless transmitter only with the consent of the receiving State</w:t>
      </w:r>
      <w:r w:rsidRPr="00583322">
        <w:rPr>
          <w:sz w:val="22"/>
          <w:lang w:val="en-US"/>
        </w:rPr>
        <w:t xml:space="preserve">.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 xml:space="preserve">The official correspondence of the consular post shall be inviolable. Official correspondence means all correspondence relating to the consular post and its functions.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The consular bag shall be neither opened nor detained. Nevertheless, if the co</w:t>
      </w:r>
      <w:r w:rsidRPr="00583322">
        <w:rPr>
          <w:sz w:val="22"/>
          <w:lang w:val="en-US"/>
        </w:rPr>
        <w:t>mpetent authorities of the receiving State have serious reason to believe that the bag contains something other than the correspondence, documents or articles referred to in paragraph 4 of this Article, they may request that the bag be opened in their pres</w:t>
      </w:r>
      <w:r w:rsidRPr="00583322">
        <w:rPr>
          <w:sz w:val="22"/>
          <w:lang w:val="en-US"/>
        </w:rPr>
        <w:t xml:space="preserve">ence by an authorised representative of the sending State. If this request is refused by the authorities of the sending State, the bag shall be returned to its place of origin. </w:t>
      </w:r>
    </w:p>
    <w:p w:rsidR="00597BF4" w:rsidRPr="00583322" w:rsidRDefault="004F24D1">
      <w:pPr>
        <w:tabs>
          <w:tab w:val="left" w:pos="360"/>
        </w:tabs>
        <w:ind w:left="360" w:hanging="360"/>
        <w:jc w:val="both"/>
        <w:rPr>
          <w:sz w:val="22"/>
          <w:lang w:val="en-US"/>
        </w:rPr>
      </w:pPr>
      <w:r w:rsidRPr="00583322">
        <w:rPr>
          <w:sz w:val="22"/>
          <w:lang w:val="en-US"/>
        </w:rPr>
        <w:t>4.</w:t>
      </w:r>
      <w:r w:rsidRPr="00583322">
        <w:rPr>
          <w:sz w:val="22"/>
          <w:lang w:val="en-US"/>
        </w:rPr>
        <w:tab/>
      </w:r>
      <w:r w:rsidRPr="00583322">
        <w:rPr>
          <w:sz w:val="22"/>
          <w:lang w:val="en-US"/>
        </w:rPr>
        <w:t xml:space="preserve">The packages constituting the consular bag shall bear visible external marks of their character and may contain only official correspondence and documents or articles intended exclusively for official use. </w:t>
      </w:r>
    </w:p>
    <w:p w:rsidR="00597BF4" w:rsidRPr="00583322" w:rsidRDefault="004F24D1">
      <w:pPr>
        <w:tabs>
          <w:tab w:val="left" w:pos="360"/>
        </w:tabs>
        <w:ind w:left="360" w:hanging="360"/>
        <w:jc w:val="both"/>
        <w:rPr>
          <w:sz w:val="22"/>
          <w:lang w:val="en-US"/>
        </w:rPr>
      </w:pPr>
      <w:r w:rsidRPr="00583322">
        <w:rPr>
          <w:sz w:val="22"/>
          <w:lang w:val="en-US"/>
        </w:rPr>
        <w:t>5.</w:t>
      </w:r>
      <w:r w:rsidRPr="00583322">
        <w:rPr>
          <w:sz w:val="22"/>
          <w:lang w:val="en-US"/>
        </w:rPr>
        <w:tab/>
        <w:t>The consular courier shall be provided with an</w:t>
      </w:r>
      <w:r w:rsidRPr="00583322">
        <w:rPr>
          <w:sz w:val="22"/>
          <w:lang w:val="en-US"/>
        </w:rPr>
        <w:t xml:space="preserve"> official document indicating his status and the number of packages constituting the consular bag. Except with the consent of the receiving State he shall be neither a national of the receiving State, nor, unless he is a national of the sending State, a pe</w:t>
      </w:r>
      <w:r w:rsidRPr="00583322">
        <w:rPr>
          <w:sz w:val="22"/>
          <w:lang w:val="en-US"/>
        </w:rPr>
        <w:t xml:space="preserve">rmanent resident of the receiving State. In the performance of his functions he shall be protected by the receiving State. He shall enjoy personal inviolability and shall not be liable to any form of arrest or detention. </w:t>
      </w:r>
    </w:p>
    <w:p w:rsidR="00597BF4" w:rsidRPr="00583322" w:rsidRDefault="004F24D1">
      <w:pPr>
        <w:tabs>
          <w:tab w:val="left" w:pos="360"/>
        </w:tabs>
        <w:ind w:left="360" w:hanging="360"/>
        <w:jc w:val="both"/>
        <w:rPr>
          <w:sz w:val="22"/>
          <w:lang w:val="en-US"/>
        </w:rPr>
      </w:pPr>
      <w:r w:rsidRPr="00583322">
        <w:rPr>
          <w:sz w:val="22"/>
          <w:lang w:val="en-US"/>
        </w:rPr>
        <w:t>6.</w:t>
      </w:r>
      <w:r w:rsidRPr="00583322">
        <w:rPr>
          <w:sz w:val="22"/>
          <w:lang w:val="en-US"/>
        </w:rPr>
        <w:tab/>
        <w:t>The sending State, its diplomat</w:t>
      </w:r>
      <w:r w:rsidRPr="00583322">
        <w:rPr>
          <w:sz w:val="22"/>
          <w:lang w:val="en-US"/>
        </w:rPr>
        <w:t xml:space="preserve">ic missions and its consular posts may designate consular couriers </w:t>
      </w:r>
      <w:r w:rsidRPr="00583322">
        <w:rPr>
          <w:i/>
          <w:sz w:val="22"/>
          <w:lang w:val="en-US"/>
        </w:rPr>
        <w:t>ad hoc</w:t>
      </w:r>
      <w:r w:rsidRPr="00583322">
        <w:rPr>
          <w:sz w:val="22"/>
          <w:lang w:val="en-US"/>
        </w:rPr>
        <w:t>. In such cases the provisions of paragraph 5 of this Article shall also apply except that the immunities therein mentioned shall cease to apply when such a courier has delivered to t</w:t>
      </w:r>
      <w:r w:rsidRPr="00583322">
        <w:rPr>
          <w:sz w:val="22"/>
          <w:lang w:val="en-US"/>
        </w:rPr>
        <w:t xml:space="preserve">he consignee the consular bag in his charge. </w:t>
      </w:r>
    </w:p>
    <w:p w:rsidR="00597BF4" w:rsidRPr="00583322" w:rsidRDefault="004F24D1">
      <w:pPr>
        <w:tabs>
          <w:tab w:val="left" w:pos="360"/>
        </w:tabs>
        <w:ind w:left="360" w:hanging="360"/>
        <w:jc w:val="both"/>
        <w:rPr>
          <w:sz w:val="22"/>
          <w:lang w:val="en-US"/>
        </w:rPr>
      </w:pPr>
      <w:r w:rsidRPr="00583322">
        <w:rPr>
          <w:sz w:val="22"/>
          <w:lang w:val="en-US"/>
        </w:rPr>
        <w:lastRenderedPageBreak/>
        <w:t>7.</w:t>
      </w:r>
      <w:r w:rsidRPr="00583322">
        <w:rPr>
          <w:sz w:val="22"/>
          <w:lang w:val="en-US"/>
        </w:rPr>
        <w:tab/>
        <w:t xml:space="preserve">A consular bag may be entrusted to the captain of a ship or of a commercial aircraft scheduled to land at an authorized port of entry. He shall be provided with an official document indicating the number of </w:t>
      </w:r>
      <w:r w:rsidRPr="00583322">
        <w:rPr>
          <w:sz w:val="22"/>
          <w:lang w:val="en-US"/>
        </w:rPr>
        <w:t xml:space="preserve">packages constituting the bag, but he shall not be considered to be a consular courier. By arrangement with the appropriate local authorities, the consular post may send one of its members to take possession of the bag directly and freely from the captain </w:t>
      </w:r>
      <w:r w:rsidRPr="00583322">
        <w:rPr>
          <w:sz w:val="22"/>
          <w:lang w:val="en-US"/>
        </w:rPr>
        <w:t xml:space="preserve">of the ship or of the aircraft.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36</w:t>
      </w:r>
    </w:p>
    <w:p w:rsidR="00597BF4" w:rsidRDefault="004F24D1">
      <w:pPr>
        <w:jc w:val="center"/>
        <w:rPr>
          <w:b/>
          <w:sz w:val="22"/>
          <w:lang w:val="en-US"/>
        </w:rPr>
      </w:pPr>
      <w:r w:rsidRPr="00583322">
        <w:rPr>
          <w:b/>
          <w:sz w:val="22"/>
          <w:lang w:val="en-US"/>
        </w:rPr>
        <w:t>Communication and contact with nationals of the sending State</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 xml:space="preserve">With a view to facilitating the exercise of consular functions relating to nationals of the sending State: </w:t>
      </w:r>
    </w:p>
    <w:p w:rsidR="00597BF4" w:rsidRPr="00583322" w:rsidRDefault="004F24D1">
      <w:pPr>
        <w:tabs>
          <w:tab w:val="left" w:pos="360"/>
        </w:tabs>
        <w:ind w:left="714" w:hanging="357"/>
        <w:jc w:val="both"/>
        <w:rPr>
          <w:sz w:val="22"/>
          <w:lang w:val="en-US"/>
        </w:rPr>
      </w:pPr>
      <w:r w:rsidRPr="00583322">
        <w:rPr>
          <w:sz w:val="22"/>
          <w:lang w:val="en-US"/>
        </w:rPr>
        <w:t>a)</w:t>
      </w:r>
      <w:r w:rsidRPr="00583322">
        <w:rPr>
          <w:sz w:val="22"/>
          <w:lang w:val="en-US"/>
        </w:rPr>
        <w:tab/>
        <w:t xml:space="preserve">consular officers shall be free to </w:t>
      </w:r>
      <w:r w:rsidRPr="00583322">
        <w:rPr>
          <w:sz w:val="22"/>
          <w:lang w:val="en-US"/>
        </w:rPr>
        <w:t xml:space="preserve">communicate with nationals of the sending State and to have access to them. Nationals of the sending State shall have the same freedom with respect to communication with and access to consular officers of the sending State; </w:t>
      </w:r>
    </w:p>
    <w:p w:rsidR="00597BF4" w:rsidRPr="00583322" w:rsidRDefault="004F24D1">
      <w:pPr>
        <w:tabs>
          <w:tab w:val="left" w:pos="717"/>
        </w:tabs>
        <w:ind w:left="717" w:hanging="360"/>
        <w:jc w:val="both"/>
        <w:rPr>
          <w:sz w:val="22"/>
          <w:lang w:val="en-US"/>
        </w:rPr>
      </w:pPr>
      <w:r w:rsidRPr="00583322">
        <w:rPr>
          <w:sz w:val="22"/>
          <w:lang w:val="en-US"/>
        </w:rPr>
        <w:t>b)</w:t>
      </w:r>
      <w:r w:rsidRPr="00583322">
        <w:rPr>
          <w:sz w:val="22"/>
          <w:lang w:val="en-US"/>
        </w:rPr>
        <w:tab/>
        <w:t>if he so requests, the compe</w:t>
      </w:r>
      <w:r w:rsidRPr="00583322">
        <w:rPr>
          <w:sz w:val="22"/>
          <w:lang w:val="en-US"/>
        </w:rPr>
        <w:t>tent authorities of the receiving State shall, without delay, inform the consular post of the sending State if, within its consular district, a national of that State is arrested or committed to prison or to custody pending trial or is detained in any othe</w:t>
      </w:r>
      <w:r w:rsidRPr="00583322">
        <w:rPr>
          <w:sz w:val="22"/>
          <w:lang w:val="en-US"/>
        </w:rPr>
        <w:t>r manner. Any communication addressed to the consular post by the person arrested, in prison, custody or detention shall also be forwarded by the said authorities without delay. The said authorities shall inform the person concerned without delay of his ri</w:t>
      </w:r>
      <w:r w:rsidRPr="00583322">
        <w:rPr>
          <w:sz w:val="22"/>
          <w:lang w:val="en-US"/>
        </w:rPr>
        <w:t xml:space="preserve">ghts under this sub-paragraph; </w:t>
      </w:r>
    </w:p>
    <w:p w:rsidR="00597BF4" w:rsidRPr="00583322" w:rsidRDefault="004F24D1">
      <w:pPr>
        <w:tabs>
          <w:tab w:val="left" w:pos="717"/>
        </w:tabs>
        <w:ind w:left="717" w:hanging="360"/>
        <w:jc w:val="both"/>
        <w:rPr>
          <w:sz w:val="22"/>
          <w:lang w:val="en-US"/>
        </w:rPr>
      </w:pPr>
      <w:r w:rsidRPr="00583322">
        <w:rPr>
          <w:sz w:val="22"/>
          <w:lang w:val="en-US"/>
        </w:rPr>
        <w:t>c)</w:t>
      </w:r>
      <w:r w:rsidRPr="00583322">
        <w:rPr>
          <w:sz w:val="22"/>
          <w:lang w:val="en-US"/>
        </w:rPr>
        <w:tab/>
        <w:t>consular officers shall have the right to visit a national of the sending State who is in prison, custody or detention, to converse and correspond with him and to arrange for his legal representation. They shall also have</w:t>
      </w:r>
      <w:r w:rsidRPr="00583322">
        <w:rPr>
          <w:sz w:val="22"/>
          <w:lang w:val="en-US"/>
        </w:rPr>
        <w:t xml:space="preserve"> the right to visit any national of the sending State who is in prison, custody or detention in their district in pursuance of a judgment. Nevertheless, consular officers shall refrain from taking action on behalf of a national who is in prison, custody or</w:t>
      </w:r>
      <w:r w:rsidRPr="00583322">
        <w:rPr>
          <w:sz w:val="22"/>
          <w:lang w:val="en-US"/>
        </w:rPr>
        <w:t xml:space="preserve"> detention if he expressly opposes such action.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r>
      <w:r w:rsidRPr="00583322">
        <w:rPr>
          <w:sz w:val="22"/>
          <w:lang w:val="en-US"/>
        </w:rPr>
        <w:t>The rights referred to in paragraph 1 of this Article shall be exercised in conformity with the laws and regulations of the receiving State, subject to the proviso, however, that the said laws and regulations must enable full effect to be given to the purp</w:t>
      </w:r>
      <w:r w:rsidRPr="00583322">
        <w:rPr>
          <w:sz w:val="22"/>
          <w:lang w:val="en-US"/>
        </w:rPr>
        <w:t xml:space="preserve">oses for which the rights accorded under this Article are intended.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37</w:t>
      </w:r>
    </w:p>
    <w:p w:rsidR="00597BF4" w:rsidRDefault="004F24D1">
      <w:pPr>
        <w:jc w:val="center"/>
        <w:rPr>
          <w:b/>
          <w:sz w:val="22"/>
          <w:lang w:val="en-US"/>
        </w:rPr>
      </w:pPr>
      <w:r w:rsidRPr="00583322">
        <w:rPr>
          <w:b/>
          <w:sz w:val="22"/>
          <w:lang w:val="en-US"/>
        </w:rPr>
        <w:t>Information in cases of deaths, guardianship or trusteeship, wrecks and air accidents</w:t>
      </w:r>
    </w:p>
    <w:p w:rsidR="000B6230" w:rsidRPr="00583322" w:rsidRDefault="000B6230">
      <w:pPr>
        <w:jc w:val="center"/>
        <w:rPr>
          <w:b/>
          <w:sz w:val="22"/>
          <w:lang w:val="en-US"/>
        </w:rPr>
      </w:pPr>
    </w:p>
    <w:p w:rsidR="00597BF4" w:rsidRPr="00583322" w:rsidRDefault="004F24D1">
      <w:pPr>
        <w:jc w:val="both"/>
        <w:rPr>
          <w:sz w:val="22"/>
          <w:lang w:val="en-US"/>
        </w:rPr>
      </w:pPr>
      <w:r w:rsidRPr="00583322">
        <w:rPr>
          <w:sz w:val="22"/>
          <w:lang w:val="en-US"/>
        </w:rPr>
        <w:t>If the relevant information is available to the competent authorities of the receiving St</w:t>
      </w:r>
      <w:r w:rsidRPr="00583322">
        <w:rPr>
          <w:sz w:val="22"/>
          <w:lang w:val="en-US"/>
        </w:rPr>
        <w:t xml:space="preserve">ate, such authorities shall have the duty: </w:t>
      </w:r>
    </w:p>
    <w:p w:rsidR="00597BF4" w:rsidRPr="00583322" w:rsidRDefault="004F24D1">
      <w:pPr>
        <w:tabs>
          <w:tab w:val="left" w:pos="720"/>
        </w:tabs>
        <w:ind w:left="720" w:hanging="360"/>
        <w:jc w:val="both"/>
        <w:rPr>
          <w:sz w:val="22"/>
          <w:lang w:val="en-US"/>
        </w:rPr>
      </w:pPr>
      <w:r w:rsidRPr="00583322">
        <w:rPr>
          <w:sz w:val="22"/>
          <w:lang w:val="en-US"/>
        </w:rPr>
        <w:t>a)</w:t>
      </w:r>
      <w:r w:rsidRPr="00583322">
        <w:rPr>
          <w:sz w:val="22"/>
          <w:lang w:val="en-US"/>
        </w:rPr>
        <w:tab/>
        <w:t xml:space="preserve">in the case of the death of a national of the sending State, to inform without delay the consular post in whose district the death occurred; </w:t>
      </w:r>
    </w:p>
    <w:p w:rsidR="00597BF4" w:rsidRPr="00583322" w:rsidRDefault="004F24D1">
      <w:pPr>
        <w:tabs>
          <w:tab w:val="left" w:pos="720"/>
        </w:tabs>
        <w:ind w:left="720" w:hanging="360"/>
        <w:jc w:val="both"/>
        <w:rPr>
          <w:sz w:val="22"/>
          <w:lang w:val="en-US"/>
        </w:rPr>
      </w:pPr>
      <w:r w:rsidRPr="00583322">
        <w:rPr>
          <w:sz w:val="22"/>
          <w:lang w:val="en-US"/>
        </w:rPr>
        <w:t>b)</w:t>
      </w:r>
      <w:r w:rsidRPr="00583322">
        <w:rPr>
          <w:sz w:val="22"/>
          <w:lang w:val="en-US"/>
        </w:rPr>
        <w:tab/>
        <w:t xml:space="preserve">to inform the competent consular post without delay of any case </w:t>
      </w:r>
      <w:r w:rsidRPr="00583322">
        <w:rPr>
          <w:sz w:val="22"/>
          <w:lang w:val="en-US"/>
        </w:rPr>
        <w:t>where the appointment of a guardian or trustee appears to be in the interests of a minor or other person lacking full capacity who is a national of the sending State. The giving of this information shall, however, be without prejudice to the operation of t</w:t>
      </w:r>
      <w:r w:rsidRPr="00583322">
        <w:rPr>
          <w:sz w:val="22"/>
          <w:lang w:val="en-US"/>
        </w:rPr>
        <w:t xml:space="preserve">he laws and regulations of the receiving State concerning such appointments; </w:t>
      </w:r>
    </w:p>
    <w:p w:rsidR="00597BF4" w:rsidRPr="00583322" w:rsidRDefault="004F24D1">
      <w:pPr>
        <w:tabs>
          <w:tab w:val="left" w:pos="720"/>
        </w:tabs>
        <w:ind w:left="720" w:hanging="360"/>
        <w:jc w:val="both"/>
        <w:rPr>
          <w:sz w:val="22"/>
          <w:lang w:val="en-US"/>
        </w:rPr>
      </w:pPr>
      <w:r w:rsidRPr="00583322">
        <w:rPr>
          <w:sz w:val="22"/>
          <w:lang w:val="en-US"/>
        </w:rPr>
        <w:t>c)</w:t>
      </w:r>
      <w:r w:rsidRPr="00583322">
        <w:rPr>
          <w:sz w:val="22"/>
          <w:lang w:val="en-US"/>
        </w:rPr>
        <w:tab/>
        <w:t>if a vessel, having the nationality of the sending State, is wrecked or runs aground in the territorial sea or internal waters of the receiving State, or if an aircraft regist</w:t>
      </w:r>
      <w:r w:rsidRPr="00583322">
        <w:rPr>
          <w:sz w:val="22"/>
          <w:lang w:val="en-US"/>
        </w:rPr>
        <w:t xml:space="preserve">ered in the sending State suffers an accident on the territory of the receiving State, to inform without delay the consular post nearest to the scene of the occurrence.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38</w:t>
      </w:r>
    </w:p>
    <w:p w:rsidR="00597BF4" w:rsidRDefault="004F24D1">
      <w:pPr>
        <w:jc w:val="center"/>
        <w:rPr>
          <w:b/>
          <w:sz w:val="22"/>
          <w:lang w:val="en-US"/>
        </w:rPr>
      </w:pPr>
      <w:r w:rsidRPr="00583322">
        <w:rPr>
          <w:b/>
          <w:sz w:val="22"/>
          <w:lang w:val="en-US"/>
        </w:rPr>
        <w:t>Communication with the authorities of the receiving State</w:t>
      </w:r>
    </w:p>
    <w:p w:rsidR="000B6230" w:rsidRPr="00583322" w:rsidRDefault="000B6230">
      <w:pPr>
        <w:jc w:val="center"/>
        <w:rPr>
          <w:b/>
          <w:sz w:val="22"/>
          <w:lang w:val="en-US"/>
        </w:rPr>
      </w:pPr>
    </w:p>
    <w:p w:rsidR="00597BF4" w:rsidRPr="00583322" w:rsidRDefault="004F24D1">
      <w:pPr>
        <w:jc w:val="both"/>
        <w:rPr>
          <w:sz w:val="22"/>
          <w:lang w:val="en-US"/>
        </w:rPr>
      </w:pPr>
      <w:r w:rsidRPr="00583322">
        <w:rPr>
          <w:sz w:val="22"/>
          <w:lang w:val="en-US"/>
        </w:rPr>
        <w:t xml:space="preserve">In the exercise of their functions, consular officers may address: </w:t>
      </w:r>
    </w:p>
    <w:p w:rsidR="00597BF4" w:rsidRPr="00583322" w:rsidRDefault="004F24D1">
      <w:pPr>
        <w:tabs>
          <w:tab w:val="left" w:pos="360"/>
        </w:tabs>
        <w:ind w:left="714" w:hanging="357"/>
        <w:jc w:val="both"/>
        <w:rPr>
          <w:sz w:val="22"/>
          <w:lang w:val="en-US"/>
        </w:rPr>
      </w:pPr>
      <w:r w:rsidRPr="00583322">
        <w:rPr>
          <w:sz w:val="22"/>
          <w:lang w:val="en-US"/>
        </w:rPr>
        <w:t>a)</w:t>
      </w:r>
      <w:r w:rsidRPr="00583322">
        <w:rPr>
          <w:sz w:val="22"/>
          <w:lang w:val="en-US"/>
        </w:rPr>
        <w:tab/>
        <w:t xml:space="preserve">the competent local authorities of their consular district; </w:t>
      </w:r>
    </w:p>
    <w:p w:rsidR="00597BF4" w:rsidRPr="00583322" w:rsidRDefault="004F24D1">
      <w:pPr>
        <w:tabs>
          <w:tab w:val="left" w:pos="717"/>
        </w:tabs>
        <w:ind w:left="717" w:hanging="360"/>
        <w:jc w:val="both"/>
        <w:rPr>
          <w:sz w:val="22"/>
          <w:lang w:val="en-US"/>
        </w:rPr>
      </w:pPr>
      <w:r w:rsidRPr="00583322">
        <w:rPr>
          <w:sz w:val="22"/>
          <w:lang w:val="en-US"/>
        </w:rPr>
        <w:lastRenderedPageBreak/>
        <w:t>b)</w:t>
      </w:r>
      <w:r w:rsidRPr="00583322">
        <w:rPr>
          <w:sz w:val="22"/>
          <w:lang w:val="en-US"/>
        </w:rPr>
        <w:tab/>
        <w:t>the competent central authorities of the receiving State if and to the extent that this is allowed by the laws, regulatio</w:t>
      </w:r>
      <w:r w:rsidRPr="00583322">
        <w:rPr>
          <w:sz w:val="22"/>
          <w:lang w:val="en-US"/>
        </w:rPr>
        <w:t xml:space="preserve">ns and usages of the receiving State or by the relevant international agreements. </w:t>
      </w:r>
    </w:p>
    <w:p w:rsidR="000B6230" w:rsidRDefault="000B6230">
      <w:pPr>
        <w:jc w:val="center"/>
        <w:rPr>
          <w:b/>
          <w:sz w:val="22"/>
          <w:lang w:val="en-US"/>
        </w:rPr>
      </w:pPr>
    </w:p>
    <w:p w:rsidR="00597BF4" w:rsidRPr="00583322" w:rsidRDefault="004F24D1">
      <w:pPr>
        <w:jc w:val="center"/>
        <w:rPr>
          <w:b/>
          <w:sz w:val="22"/>
          <w:lang w:val="en-US"/>
        </w:rPr>
      </w:pPr>
      <w:r w:rsidRPr="00583322">
        <w:rPr>
          <w:b/>
          <w:sz w:val="22"/>
          <w:lang w:val="en-US"/>
        </w:rPr>
        <w:t>Article 39</w:t>
      </w:r>
    </w:p>
    <w:p w:rsidR="00597BF4" w:rsidRDefault="004F24D1">
      <w:pPr>
        <w:jc w:val="center"/>
        <w:rPr>
          <w:b/>
          <w:sz w:val="22"/>
          <w:lang w:val="en-US"/>
        </w:rPr>
      </w:pPr>
      <w:r w:rsidRPr="00583322">
        <w:rPr>
          <w:b/>
          <w:sz w:val="22"/>
          <w:lang w:val="en-US"/>
        </w:rPr>
        <w:t>Consular fees and charges</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The consular post may levy in the territory of the receiving State the fees and charges provided by the laws and regulations of the s</w:t>
      </w:r>
      <w:r w:rsidRPr="00583322">
        <w:rPr>
          <w:sz w:val="22"/>
          <w:lang w:val="en-US"/>
        </w:rPr>
        <w:t xml:space="preserve">ending State for consular acts.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 xml:space="preserve">The sums collected in the form of the fees and charges referred to in paragraph 1 of this Article, and the receipts for such fees and charges, shall be exempt from all dues and taxes in the receiving State. </w:t>
      </w:r>
    </w:p>
    <w:p w:rsidR="000B6230" w:rsidRDefault="000B6230">
      <w:pPr>
        <w:jc w:val="center"/>
        <w:rPr>
          <w:b/>
          <w:sz w:val="22"/>
          <w:lang w:val="en-US"/>
        </w:rPr>
      </w:pPr>
    </w:p>
    <w:p w:rsidR="008C78F5" w:rsidRDefault="008C78F5">
      <w:pPr>
        <w:jc w:val="center"/>
        <w:rPr>
          <w:b/>
          <w:sz w:val="22"/>
          <w:lang w:val="en-US"/>
        </w:rPr>
      </w:pPr>
      <w:r>
        <w:rPr>
          <w:b/>
          <w:sz w:val="22"/>
          <w:lang w:val="en-US"/>
        </w:rPr>
        <w:t>SECTION II</w:t>
      </w:r>
    </w:p>
    <w:p w:rsidR="00597BF4" w:rsidRDefault="004F24D1">
      <w:pPr>
        <w:jc w:val="center"/>
        <w:rPr>
          <w:b/>
          <w:sz w:val="22"/>
          <w:lang w:val="en-US"/>
        </w:rPr>
      </w:pPr>
      <w:r w:rsidRPr="00583322">
        <w:rPr>
          <w:b/>
          <w:sz w:val="22"/>
          <w:lang w:val="en-US"/>
        </w:rPr>
        <w:t>FACILITIES, PRIVILEGES AND IMMUNITIES RELATING TO CAREER CONSULAR OFFICERS AND OTHER MEMBERS OF A CONSULAR POST</w:t>
      </w:r>
    </w:p>
    <w:p w:rsidR="000B6230" w:rsidRPr="00583322" w:rsidRDefault="000B6230">
      <w:pPr>
        <w:jc w:val="center"/>
        <w:rPr>
          <w:b/>
          <w:sz w:val="22"/>
          <w:lang w:val="en-US"/>
        </w:rPr>
      </w:pPr>
    </w:p>
    <w:p w:rsidR="00597BF4" w:rsidRPr="00583322" w:rsidRDefault="004F24D1">
      <w:pPr>
        <w:jc w:val="center"/>
        <w:rPr>
          <w:b/>
          <w:sz w:val="22"/>
          <w:lang w:val="en-US"/>
        </w:rPr>
      </w:pPr>
      <w:r w:rsidRPr="00583322">
        <w:rPr>
          <w:b/>
          <w:sz w:val="22"/>
          <w:lang w:val="en-US"/>
        </w:rPr>
        <w:t>Article 40</w:t>
      </w:r>
    </w:p>
    <w:p w:rsidR="00597BF4" w:rsidRDefault="004F24D1">
      <w:pPr>
        <w:keepNext/>
        <w:jc w:val="center"/>
        <w:rPr>
          <w:b/>
          <w:sz w:val="22"/>
          <w:lang w:val="en-US"/>
        </w:rPr>
      </w:pPr>
      <w:r w:rsidRPr="00583322">
        <w:rPr>
          <w:b/>
          <w:sz w:val="22"/>
          <w:lang w:val="en-US"/>
        </w:rPr>
        <w:t>Protection of consular officers</w:t>
      </w:r>
    </w:p>
    <w:p w:rsidR="000B6230" w:rsidRPr="00583322" w:rsidRDefault="000B6230">
      <w:pPr>
        <w:keepNext/>
        <w:jc w:val="center"/>
        <w:rPr>
          <w:b/>
          <w:sz w:val="22"/>
          <w:lang w:val="en-US"/>
        </w:rPr>
      </w:pPr>
    </w:p>
    <w:p w:rsidR="00597BF4" w:rsidRPr="00583322" w:rsidRDefault="004F24D1">
      <w:pPr>
        <w:jc w:val="both"/>
        <w:rPr>
          <w:sz w:val="22"/>
          <w:lang w:val="en-US"/>
        </w:rPr>
      </w:pPr>
      <w:r w:rsidRPr="00583322">
        <w:rPr>
          <w:sz w:val="22"/>
          <w:lang w:val="en-US"/>
        </w:rPr>
        <w:t>The receiving State shall treat consular officers with due respect and shall take all appropriate ste</w:t>
      </w:r>
      <w:r w:rsidRPr="00583322">
        <w:rPr>
          <w:sz w:val="22"/>
          <w:lang w:val="en-US"/>
        </w:rPr>
        <w:t xml:space="preserve">ps to prevent any attack on their person, freedom or dignity.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41</w:t>
      </w:r>
    </w:p>
    <w:p w:rsidR="00597BF4" w:rsidRDefault="004F24D1">
      <w:pPr>
        <w:jc w:val="center"/>
        <w:rPr>
          <w:b/>
          <w:sz w:val="22"/>
          <w:lang w:val="en-US"/>
        </w:rPr>
      </w:pPr>
      <w:r w:rsidRPr="00583322">
        <w:rPr>
          <w:b/>
          <w:sz w:val="22"/>
          <w:lang w:val="en-US"/>
        </w:rPr>
        <w:t>Personal inviolability of consular officers</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Consular officers shall not be liable to arrest or detention pending trial, except in the case of a grave crime and pursuant to a deci</w:t>
      </w:r>
      <w:r w:rsidRPr="00583322">
        <w:rPr>
          <w:sz w:val="22"/>
          <w:lang w:val="en-US"/>
        </w:rPr>
        <w:t xml:space="preserve">sion by the competent judicial authority.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Except in the case specified in paragraph 1 of this Article, consular officers shall not be committed to prison or liable to any other form of restriction on their personal freedom save in execution of a judici</w:t>
      </w:r>
      <w:r w:rsidRPr="00583322">
        <w:rPr>
          <w:sz w:val="22"/>
          <w:lang w:val="en-US"/>
        </w:rPr>
        <w:t xml:space="preserve">al decision of final effect.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If criminal proceedings are instituted against a consular officer, he must appear before the competent authorities. Nevertheless, the proceedings shall be conducted with the respect due to him by reason of his official posi</w:t>
      </w:r>
      <w:r w:rsidRPr="00583322">
        <w:rPr>
          <w:sz w:val="22"/>
          <w:lang w:val="en-US"/>
        </w:rPr>
        <w:t>tion and, except in the case specified in paragraph 1 of this Article, in a manner which will hamper the exercise of consular functions as little as possible. When, in the circumstances mentioned in paragraph 1 of this Article, it has become necessary to d</w:t>
      </w:r>
      <w:r w:rsidRPr="00583322">
        <w:rPr>
          <w:sz w:val="22"/>
          <w:lang w:val="en-US"/>
        </w:rPr>
        <w:t xml:space="preserve">etain a consular officer, the proceedings against him shall be instituted with the minimum of delay.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42</w:t>
      </w:r>
    </w:p>
    <w:p w:rsidR="00597BF4" w:rsidRDefault="004F24D1">
      <w:pPr>
        <w:jc w:val="center"/>
        <w:rPr>
          <w:b/>
          <w:sz w:val="22"/>
          <w:lang w:val="en-US"/>
        </w:rPr>
      </w:pPr>
      <w:r w:rsidRPr="00583322">
        <w:rPr>
          <w:b/>
          <w:sz w:val="22"/>
          <w:lang w:val="en-US"/>
        </w:rPr>
        <w:t>Notification of arrest, detention or prosecution</w:t>
      </w:r>
    </w:p>
    <w:p w:rsidR="000B6230" w:rsidRPr="00583322" w:rsidRDefault="000B6230">
      <w:pPr>
        <w:jc w:val="center"/>
        <w:rPr>
          <w:b/>
          <w:sz w:val="22"/>
          <w:lang w:val="en-US"/>
        </w:rPr>
      </w:pPr>
    </w:p>
    <w:p w:rsidR="00597BF4" w:rsidRPr="00583322" w:rsidRDefault="004F24D1">
      <w:pPr>
        <w:jc w:val="both"/>
        <w:rPr>
          <w:sz w:val="22"/>
          <w:lang w:val="en-US"/>
        </w:rPr>
      </w:pPr>
      <w:r w:rsidRPr="00583322">
        <w:rPr>
          <w:sz w:val="22"/>
          <w:lang w:val="en-US"/>
        </w:rPr>
        <w:t>In the event of the arrest or detention, pending trial, of a member of the consular staff, or of criminal proceedings being instituted against him, the receiving State shall promptly notify the head of the consular post. Should the latter be himself the ob</w:t>
      </w:r>
      <w:r w:rsidRPr="00583322">
        <w:rPr>
          <w:sz w:val="22"/>
          <w:lang w:val="en-US"/>
        </w:rPr>
        <w:t xml:space="preserve">ject of any such measure, the receiving State shall notify the sending State through the diplomatic channel.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43</w:t>
      </w:r>
    </w:p>
    <w:p w:rsidR="00597BF4" w:rsidRDefault="004F24D1">
      <w:pPr>
        <w:jc w:val="center"/>
        <w:rPr>
          <w:b/>
          <w:sz w:val="22"/>
          <w:lang w:val="en-US"/>
        </w:rPr>
      </w:pPr>
      <w:r w:rsidRPr="00583322">
        <w:rPr>
          <w:b/>
          <w:sz w:val="22"/>
          <w:lang w:val="en-US"/>
        </w:rPr>
        <w:t>Immunity from jurisdiction</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Consular officers and consular employees shall not be amenable to the jurisdiction of the judicial or ad</w:t>
      </w:r>
      <w:r w:rsidRPr="00583322">
        <w:rPr>
          <w:sz w:val="22"/>
          <w:lang w:val="en-US"/>
        </w:rPr>
        <w:t xml:space="preserve">ministrative authorities of the receiving State in respect of acts performed in the exercise of consular functions.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 xml:space="preserve">The provisions of paragraph 1 of this Article shall not, however, apply in respect of a civil action either: </w:t>
      </w:r>
    </w:p>
    <w:p w:rsidR="00597BF4" w:rsidRPr="00583322" w:rsidRDefault="004F24D1">
      <w:pPr>
        <w:jc w:val="both"/>
        <w:rPr>
          <w:sz w:val="22"/>
          <w:lang w:val="en-US"/>
        </w:rPr>
      </w:pPr>
      <w:r w:rsidRPr="00583322">
        <w:rPr>
          <w:sz w:val="22"/>
          <w:lang w:val="en-US"/>
        </w:rPr>
        <w:lastRenderedPageBreak/>
        <w:t>(a) arising out of a contr</w:t>
      </w:r>
      <w:r w:rsidRPr="00583322">
        <w:rPr>
          <w:sz w:val="22"/>
          <w:lang w:val="en-US"/>
        </w:rPr>
        <w:t xml:space="preserve">act concluded by a consular officer or a consular employee in which he did not contract expressly or impliedly as an agent of the sending State; or </w:t>
      </w:r>
    </w:p>
    <w:p w:rsidR="00597BF4" w:rsidRPr="00583322" w:rsidRDefault="004F24D1">
      <w:pPr>
        <w:jc w:val="both"/>
        <w:rPr>
          <w:sz w:val="22"/>
          <w:lang w:val="en-US"/>
        </w:rPr>
      </w:pPr>
      <w:r w:rsidRPr="00583322">
        <w:rPr>
          <w:sz w:val="22"/>
          <w:lang w:val="en-US"/>
        </w:rPr>
        <w:t>(b) by a third party for damage arising from an accident in the receiving State caused by a vehicle, vessel</w:t>
      </w:r>
      <w:r w:rsidRPr="00583322">
        <w:rPr>
          <w:sz w:val="22"/>
          <w:lang w:val="en-US"/>
        </w:rPr>
        <w:t xml:space="preserve"> or aircraft. </w:t>
      </w:r>
    </w:p>
    <w:p w:rsidR="000B6230" w:rsidRDefault="000B6230">
      <w:pPr>
        <w:jc w:val="center"/>
        <w:rPr>
          <w:b/>
          <w:sz w:val="22"/>
          <w:lang w:val="en-US"/>
        </w:rPr>
      </w:pPr>
    </w:p>
    <w:p w:rsidR="00597BF4" w:rsidRPr="00583322" w:rsidRDefault="004F24D1">
      <w:pPr>
        <w:jc w:val="center"/>
        <w:rPr>
          <w:b/>
          <w:sz w:val="22"/>
          <w:lang w:val="en-US"/>
        </w:rPr>
      </w:pPr>
      <w:r w:rsidRPr="00583322">
        <w:rPr>
          <w:b/>
          <w:sz w:val="22"/>
          <w:lang w:val="en-US"/>
        </w:rPr>
        <w:t>Article 44</w:t>
      </w:r>
    </w:p>
    <w:p w:rsidR="00597BF4" w:rsidRDefault="004F24D1">
      <w:pPr>
        <w:jc w:val="center"/>
        <w:rPr>
          <w:b/>
          <w:sz w:val="22"/>
          <w:lang w:val="en-US"/>
        </w:rPr>
      </w:pPr>
      <w:r w:rsidRPr="00583322">
        <w:rPr>
          <w:b/>
          <w:sz w:val="22"/>
          <w:lang w:val="en-US"/>
        </w:rPr>
        <w:t>Liability to give evidence</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 xml:space="preserve">Members of a consular post may be called upon to attend as witnesses in the course of judicial or administrative proceedings. A consular employee or a member of the service staff shall not, except in </w:t>
      </w:r>
      <w:r w:rsidRPr="00583322">
        <w:rPr>
          <w:sz w:val="22"/>
          <w:lang w:val="en-US"/>
        </w:rPr>
        <w:t xml:space="preserve">the cases mentioned in paragraph 3 of this Article, decline to give evidence. If a consular officer should decline to do so, no coercive measure or penalty may be applied to him.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The authority requiring the evidence of a consular officer shall avoid in</w:t>
      </w:r>
      <w:r w:rsidRPr="00583322">
        <w:rPr>
          <w:sz w:val="22"/>
          <w:lang w:val="en-US"/>
        </w:rPr>
        <w:t xml:space="preserve">terference with the performance of his functions. It may, when possible, take such evidence at his residence or at the consular post or accept a statement from him in writing.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Members of a consular post are under no obligation to give evidence concerni</w:t>
      </w:r>
      <w:r w:rsidRPr="00583322">
        <w:rPr>
          <w:sz w:val="22"/>
          <w:lang w:val="en-US"/>
        </w:rPr>
        <w:t xml:space="preserve">ng matters connected with the exercise of their functions or to produce official correspondence and documents relating thereto. They are also entitled to decline to give evidence as expert witnesses with regard to the law of the sending State. </w:t>
      </w:r>
    </w:p>
    <w:p w:rsidR="00597BF4" w:rsidRPr="00583322" w:rsidRDefault="00597BF4">
      <w:pPr>
        <w:keepNext/>
        <w:jc w:val="center"/>
        <w:rPr>
          <w:b/>
          <w:sz w:val="22"/>
          <w:lang w:val="en-US"/>
        </w:rPr>
      </w:pPr>
    </w:p>
    <w:p w:rsidR="00597BF4" w:rsidRPr="00583322" w:rsidRDefault="004F24D1">
      <w:pPr>
        <w:keepNext/>
        <w:jc w:val="center"/>
        <w:rPr>
          <w:b/>
          <w:sz w:val="22"/>
          <w:lang w:val="en-US"/>
        </w:rPr>
      </w:pPr>
      <w:r w:rsidRPr="00583322">
        <w:rPr>
          <w:b/>
          <w:sz w:val="22"/>
          <w:lang w:val="en-US"/>
        </w:rPr>
        <w:t>Article 4</w:t>
      </w:r>
      <w:r w:rsidRPr="00583322">
        <w:rPr>
          <w:b/>
          <w:sz w:val="22"/>
          <w:lang w:val="en-US"/>
        </w:rPr>
        <w:t>5</w:t>
      </w:r>
    </w:p>
    <w:p w:rsidR="00597BF4" w:rsidRDefault="004F24D1">
      <w:pPr>
        <w:jc w:val="center"/>
        <w:rPr>
          <w:b/>
          <w:sz w:val="22"/>
          <w:lang w:val="en-US"/>
        </w:rPr>
      </w:pPr>
      <w:r w:rsidRPr="00583322">
        <w:rPr>
          <w:b/>
          <w:sz w:val="22"/>
          <w:lang w:val="en-US"/>
        </w:rPr>
        <w:t>Waiver of privileges and immunities</w:t>
      </w:r>
    </w:p>
    <w:p w:rsidR="000B6230" w:rsidRPr="00583322" w:rsidRDefault="000B6230">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 xml:space="preserve">The sending State may waive, with regard to a member of the consular post, any of the privileges and immunities provided for in Articles 41, 43 and 44.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The waiver shall in all cases be express, except as provide</w:t>
      </w:r>
      <w:r w:rsidRPr="00583322">
        <w:rPr>
          <w:sz w:val="22"/>
          <w:lang w:val="en-US"/>
        </w:rPr>
        <w:t xml:space="preserve">d in paragraph 3 of this Article, and shall be communicated to the receiving State in writing.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The initiation of proceedings by a consular officer or a consular employee in a matter where he might enjoy immunity from jurisdiction under Article 43 shall</w:t>
      </w:r>
      <w:r w:rsidRPr="00583322">
        <w:rPr>
          <w:sz w:val="22"/>
          <w:lang w:val="en-US"/>
        </w:rPr>
        <w:t xml:space="preserve"> preclude him from invoking immunity from jurisdiction in respect of any counter-claim directly connected with the principal claim. </w:t>
      </w:r>
    </w:p>
    <w:p w:rsidR="00597BF4" w:rsidRPr="00583322" w:rsidRDefault="004F24D1">
      <w:pPr>
        <w:tabs>
          <w:tab w:val="left" w:pos="360"/>
        </w:tabs>
        <w:ind w:left="360" w:hanging="360"/>
        <w:jc w:val="both"/>
        <w:rPr>
          <w:sz w:val="22"/>
          <w:lang w:val="en-US"/>
        </w:rPr>
      </w:pPr>
      <w:r w:rsidRPr="00583322">
        <w:rPr>
          <w:sz w:val="22"/>
          <w:lang w:val="en-US"/>
        </w:rPr>
        <w:t>4.</w:t>
      </w:r>
      <w:r w:rsidRPr="00583322">
        <w:rPr>
          <w:sz w:val="22"/>
          <w:lang w:val="en-US"/>
        </w:rPr>
        <w:tab/>
        <w:t xml:space="preserve">The waiver of immunity from jurisdiction for the purposes of civil or administrative proceedings shall not be deemed to </w:t>
      </w:r>
      <w:r w:rsidRPr="00583322">
        <w:rPr>
          <w:sz w:val="22"/>
          <w:lang w:val="en-US"/>
        </w:rPr>
        <w:t xml:space="preserve">imply the waiver of immunity from the measures of execution resulting from the judicial decision; in respect of such measures, a separate waiver shall be necessary. </w:t>
      </w:r>
    </w:p>
    <w:p w:rsidR="0040612D" w:rsidRDefault="0040612D">
      <w:pPr>
        <w:jc w:val="center"/>
        <w:rPr>
          <w:b/>
          <w:sz w:val="22"/>
          <w:lang w:val="en-US"/>
        </w:rPr>
      </w:pPr>
    </w:p>
    <w:p w:rsidR="00597BF4" w:rsidRPr="00583322" w:rsidRDefault="004F24D1">
      <w:pPr>
        <w:jc w:val="center"/>
        <w:rPr>
          <w:b/>
          <w:sz w:val="22"/>
          <w:lang w:val="en-US"/>
        </w:rPr>
      </w:pPr>
      <w:r w:rsidRPr="00583322">
        <w:rPr>
          <w:b/>
          <w:sz w:val="22"/>
          <w:lang w:val="en-US"/>
        </w:rPr>
        <w:t>Article 46</w:t>
      </w:r>
    </w:p>
    <w:p w:rsidR="00597BF4" w:rsidRDefault="004F24D1">
      <w:pPr>
        <w:jc w:val="center"/>
        <w:rPr>
          <w:b/>
          <w:sz w:val="22"/>
          <w:lang w:val="en-US"/>
        </w:rPr>
      </w:pPr>
      <w:r w:rsidRPr="00583322">
        <w:rPr>
          <w:b/>
          <w:sz w:val="22"/>
          <w:lang w:val="en-US"/>
        </w:rPr>
        <w:t>Exemption from registration of aliens and residence permits</w:t>
      </w:r>
    </w:p>
    <w:p w:rsidR="0040612D" w:rsidRPr="00583322" w:rsidRDefault="0040612D">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r>
      <w:r w:rsidRPr="00583322">
        <w:rPr>
          <w:sz w:val="22"/>
          <w:lang w:val="en-US"/>
        </w:rPr>
        <w:t>Consular officers and consular employees and members of their families forming part of their households shall be exempt from all obligations under the laws and regulations of the receiving State in regard to the registration of aliens and residence permits</w:t>
      </w:r>
      <w:r w:rsidRPr="00583322">
        <w:rPr>
          <w:sz w:val="22"/>
          <w:lang w:val="en-US"/>
        </w:rPr>
        <w:t xml:space="preserve">.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The provisions of paragraph 1 of this Article shall not, however, apply to any consular employee who is not a permanent employee of the sending State or who carries on any private gainful occupation in the receiving State or to any member of the fami</w:t>
      </w:r>
      <w:r w:rsidRPr="00583322">
        <w:rPr>
          <w:sz w:val="22"/>
          <w:lang w:val="en-US"/>
        </w:rPr>
        <w:t xml:space="preserve">ly of any such employee. </w:t>
      </w:r>
    </w:p>
    <w:p w:rsidR="00597BF4" w:rsidRPr="00583322" w:rsidRDefault="004F24D1">
      <w:pPr>
        <w:jc w:val="center"/>
        <w:rPr>
          <w:b/>
          <w:sz w:val="22"/>
          <w:lang w:val="en-US"/>
        </w:rPr>
      </w:pPr>
      <w:r w:rsidRPr="00583322">
        <w:rPr>
          <w:b/>
          <w:sz w:val="22"/>
          <w:lang w:val="en-US"/>
        </w:rPr>
        <w:t>Article 47</w:t>
      </w:r>
    </w:p>
    <w:p w:rsidR="00597BF4" w:rsidRDefault="004F24D1">
      <w:pPr>
        <w:jc w:val="center"/>
        <w:rPr>
          <w:b/>
          <w:sz w:val="22"/>
          <w:lang w:val="en-US"/>
        </w:rPr>
      </w:pPr>
      <w:r w:rsidRPr="00583322">
        <w:rPr>
          <w:b/>
          <w:sz w:val="22"/>
          <w:lang w:val="en-US"/>
        </w:rPr>
        <w:t>Exemption from work permits</w:t>
      </w:r>
    </w:p>
    <w:p w:rsidR="0040612D" w:rsidRPr="00583322" w:rsidRDefault="0040612D">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Members of the consular post shall, with respect to services rendered for the sending State, be exempt from any obligations in regard to work permits imposed by the laws and regulations of</w:t>
      </w:r>
      <w:r w:rsidRPr="00583322">
        <w:rPr>
          <w:sz w:val="22"/>
          <w:lang w:val="en-US"/>
        </w:rPr>
        <w:t xml:space="preserve"> the receiving State concerning the employment of foreign labour. </w:t>
      </w:r>
    </w:p>
    <w:p w:rsidR="00597BF4" w:rsidRPr="00583322" w:rsidRDefault="004F24D1">
      <w:pPr>
        <w:tabs>
          <w:tab w:val="left" w:pos="360"/>
        </w:tabs>
        <w:ind w:left="360" w:hanging="360"/>
        <w:jc w:val="both"/>
        <w:rPr>
          <w:sz w:val="22"/>
          <w:lang w:val="en-US"/>
        </w:rPr>
      </w:pPr>
      <w:r w:rsidRPr="00583322">
        <w:rPr>
          <w:sz w:val="22"/>
          <w:lang w:val="en-US"/>
        </w:rPr>
        <w:lastRenderedPageBreak/>
        <w:t>2.</w:t>
      </w:r>
      <w:r w:rsidRPr="00583322">
        <w:rPr>
          <w:sz w:val="22"/>
          <w:lang w:val="en-US"/>
        </w:rPr>
        <w:tab/>
        <w:t>Members of the private staff of consular officers and of consular employees shall, if they do not carry on any other gainful occupation in the receiving State, be exempt from the obligat</w:t>
      </w:r>
      <w:r w:rsidRPr="00583322">
        <w:rPr>
          <w:sz w:val="22"/>
          <w:lang w:val="en-US"/>
        </w:rPr>
        <w:t xml:space="preserve">ions referred to in paragraph 1 of this Article.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48</w:t>
      </w:r>
    </w:p>
    <w:p w:rsidR="00597BF4" w:rsidRDefault="004F24D1">
      <w:pPr>
        <w:jc w:val="center"/>
        <w:rPr>
          <w:b/>
          <w:sz w:val="22"/>
          <w:lang w:val="en-US"/>
        </w:rPr>
      </w:pPr>
      <w:r w:rsidRPr="00583322">
        <w:rPr>
          <w:b/>
          <w:sz w:val="22"/>
          <w:lang w:val="en-US"/>
        </w:rPr>
        <w:t>Social security exemption</w:t>
      </w:r>
    </w:p>
    <w:p w:rsidR="0040612D" w:rsidRPr="00583322" w:rsidRDefault="0040612D">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Subject to the provisions of paragraph 3 of this Article, members of the consular post with respect to services rendered by them for the sending State, and members o</w:t>
      </w:r>
      <w:r w:rsidRPr="00583322">
        <w:rPr>
          <w:sz w:val="22"/>
          <w:lang w:val="en-US"/>
        </w:rPr>
        <w:t xml:space="preserve">f their families forming part of their households, shall be exempt from social security provisions which may be in force in the receiving State.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 xml:space="preserve">The exemption provided for in paragraph 1 of this Article shall apply also to members of the private staff </w:t>
      </w:r>
      <w:r w:rsidRPr="00583322">
        <w:rPr>
          <w:sz w:val="22"/>
          <w:lang w:val="en-US"/>
        </w:rPr>
        <w:t xml:space="preserve">who are in the sole employ of members of the consular post, on condition; </w:t>
      </w:r>
    </w:p>
    <w:p w:rsidR="00597BF4" w:rsidRPr="00583322" w:rsidRDefault="004F24D1">
      <w:pPr>
        <w:tabs>
          <w:tab w:val="left" w:pos="360"/>
        </w:tabs>
        <w:ind w:left="714" w:hanging="357"/>
        <w:jc w:val="both"/>
        <w:rPr>
          <w:sz w:val="22"/>
          <w:lang w:val="en-US"/>
        </w:rPr>
      </w:pPr>
      <w:r w:rsidRPr="00583322">
        <w:rPr>
          <w:sz w:val="22"/>
          <w:lang w:val="en-US"/>
        </w:rPr>
        <w:t>a)</w:t>
      </w:r>
      <w:r w:rsidRPr="00583322">
        <w:rPr>
          <w:sz w:val="22"/>
          <w:lang w:val="en-US"/>
        </w:rPr>
        <w:tab/>
        <w:t xml:space="preserve">that they are not nationals of or permanently resident in the receiving State; and </w:t>
      </w:r>
    </w:p>
    <w:p w:rsidR="00597BF4" w:rsidRPr="00583322" w:rsidRDefault="004F24D1">
      <w:pPr>
        <w:tabs>
          <w:tab w:val="left" w:pos="717"/>
        </w:tabs>
        <w:ind w:left="717" w:hanging="360"/>
        <w:jc w:val="both"/>
        <w:rPr>
          <w:sz w:val="22"/>
          <w:lang w:val="en-US"/>
        </w:rPr>
      </w:pPr>
      <w:r w:rsidRPr="00583322">
        <w:rPr>
          <w:sz w:val="22"/>
          <w:lang w:val="en-US"/>
        </w:rPr>
        <w:t>b)</w:t>
      </w:r>
      <w:r w:rsidRPr="00583322">
        <w:rPr>
          <w:sz w:val="22"/>
          <w:lang w:val="en-US"/>
        </w:rPr>
        <w:tab/>
        <w:t>that they are covered by the social security provisions which are in force in the sending S</w:t>
      </w:r>
      <w:r w:rsidRPr="00583322">
        <w:rPr>
          <w:sz w:val="22"/>
          <w:lang w:val="en-US"/>
        </w:rPr>
        <w:t xml:space="preserve">tate or a third State.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Members of the consular post who employ persons to whom the exemption provided for in paragraph 2 of this Article does not apply shall observe the obligations which the social security provisions of the receiving State impose upo</w:t>
      </w:r>
      <w:r w:rsidRPr="00583322">
        <w:rPr>
          <w:sz w:val="22"/>
          <w:lang w:val="en-US"/>
        </w:rPr>
        <w:t xml:space="preserve">n employers. </w:t>
      </w:r>
    </w:p>
    <w:p w:rsidR="00597BF4" w:rsidRPr="00583322" w:rsidRDefault="004F24D1">
      <w:pPr>
        <w:tabs>
          <w:tab w:val="left" w:pos="360"/>
        </w:tabs>
        <w:ind w:left="360" w:hanging="360"/>
        <w:jc w:val="both"/>
        <w:rPr>
          <w:sz w:val="22"/>
          <w:lang w:val="en-US"/>
        </w:rPr>
      </w:pPr>
      <w:r w:rsidRPr="00583322">
        <w:rPr>
          <w:sz w:val="22"/>
          <w:lang w:val="en-US"/>
        </w:rPr>
        <w:t>4.</w:t>
      </w:r>
      <w:r w:rsidRPr="00583322">
        <w:rPr>
          <w:sz w:val="22"/>
          <w:lang w:val="en-US"/>
        </w:rPr>
        <w:tab/>
        <w:t xml:space="preserve">The exemption provided for in paragraphs 1 and 2 of this Article shall not preclude voluntary participation in the social security system of the receiving State, provided that such participation is permitted by that State.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49</w:t>
      </w:r>
    </w:p>
    <w:p w:rsidR="00597BF4" w:rsidRDefault="004F24D1">
      <w:pPr>
        <w:jc w:val="center"/>
        <w:rPr>
          <w:b/>
          <w:sz w:val="22"/>
          <w:lang w:val="en-US"/>
        </w:rPr>
      </w:pPr>
      <w:r w:rsidRPr="00583322">
        <w:rPr>
          <w:b/>
          <w:sz w:val="22"/>
          <w:lang w:val="en-US"/>
        </w:rPr>
        <w:t>Ex</w:t>
      </w:r>
      <w:r w:rsidRPr="00583322">
        <w:rPr>
          <w:b/>
          <w:sz w:val="22"/>
          <w:lang w:val="en-US"/>
        </w:rPr>
        <w:t>emption from taxation</w:t>
      </w:r>
    </w:p>
    <w:p w:rsidR="0040612D" w:rsidRPr="00583322" w:rsidRDefault="0040612D">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 xml:space="preserve">Consular officers and consular employees and members of their families forming part of their households shall be exempt from all dues and taxes, personal or real, national, regional or municipal, except: </w:t>
      </w:r>
    </w:p>
    <w:p w:rsidR="00597BF4" w:rsidRPr="00583322" w:rsidRDefault="004F24D1">
      <w:pPr>
        <w:tabs>
          <w:tab w:val="left" w:pos="720"/>
        </w:tabs>
        <w:ind w:left="720" w:hanging="360"/>
        <w:jc w:val="both"/>
        <w:rPr>
          <w:sz w:val="22"/>
          <w:lang w:val="en-US"/>
        </w:rPr>
      </w:pPr>
      <w:r w:rsidRPr="00583322">
        <w:rPr>
          <w:sz w:val="22"/>
          <w:lang w:val="en-US"/>
        </w:rPr>
        <w:t>a)</w:t>
      </w:r>
      <w:r w:rsidRPr="00583322">
        <w:rPr>
          <w:sz w:val="22"/>
          <w:lang w:val="en-US"/>
        </w:rPr>
        <w:tab/>
      </w:r>
      <w:r w:rsidRPr="00583322">
        <w:rPr>
          <w:sz w:val="22"/>
          <w:lang w:val="en-US"/>
        </w:rPr>
        <w:t xml:space="preserve">indirect taxes of a kind which are normally incorporated in the price of goods or services; </w:t>
      </w:r>
    </w:p>
    <w:p w:rsidR="00597BF4" w:rsidRPr="00583322" w:rsidRDefault="004F24D1">
      <w:pPr>
        <w:tabs>
          <w:tab w:val="left" w:pos="720"/>
        </w:tabs>
        <w:ind w:left="720" w:hanging="360"/>
        <w:jc w:val="both"/>
        <w:rPr>
          <w:sz w:val="22"/>
          <w:lang w:val="en-US"/>
        </w:rPr>
      </w:pPr>
      <w:r w:rsidRPr="00583322">
        <w:rPr>
          <w:sz w:val="22"/>
          <w:lang w:val="en-US"/>
        </w:rPr>
        <w:t>b)</w:t>
      </w:r>
      <w:r w:rsidRPr="00583322">
        <w:rPr>
          <w:sz w:val="22"/>
          <w:lang w:val="en-US"/>
        </w:rPr>
        <w:tab/>
        <w:t xml:space="preserve">dues or taxes on private immovable property situated in the territory of the receiving State, subject to the provisions of Article 32; </w:t>
      </w:r>
    </w:p>
    <w:p w:rsidR="00597BF4" w:rsidRPr="00583322" w:rsidRDefault="004F24D1">
      <w:pPr>
        <w:tabs>
          <w:tab w:val="left" w:pos="720"/>
        </w:tabs>
        <w:ind w:left="720" w:hanging="360"/>
        <w:jc w:val="both"/>
        <w:rPr>
          <w:sz w:val="22"/>
          <w:lang w:val="en-US"/>
        </w:rPr>
      </w:pPr>
      <w:r w:rsidRPr="00583322">
        <w:rPr>
          <w:sz w:val="22"/>
          <w:lang w:val="en-US"/>
        </w:rPr>
        <w:t>c)</w:t>
      </w:r>
      <w:r w:rsidRPr="00583322">
        <w:rPr>
          <w:sz w:val="22"/>
          <w:lang w:val="en-US"/>
        </w:rPr>
        <w:tab/>
        <w:t>estate, succession or</w:t>
      </w:r>
      <w:r w:rsidRPr="00583322">
        <w:rPr>
          <w:sz w:val="22"/>
          <w:lang w:val="en-US"/>
        </w:rPr>
        <w:t xml:space="preserve"> inheritance duties on transfers, levied by the receiving State, subject to the provisions of paragraph (b) of Article 51; </w:t>
      </w:r>
    </w:p>
    <w:p w:rsidR="00597BF4" w:rsidRPr="00583322" w:rsidRDefault="004F24D1">
      <w:pPr>
        <w:tabs>
          <w:tab w:val="left" w:pos="720"/>
        </w:tabs>
        <w:ind w:left="720" w:hanging="360"/>
        <w:jc w:val="both"/>
        <w:rPr>
          <w:sz w:val="22"/>
          <w:lang w:val="en-US"/>
        </w:rPr>
      </w:pPr>
      <w:r w:rsidRPr="00583322">
        <w:rPr>
          <w:sz w:val="22"/>
          <w:lang w:val="en-US"/>
        </w:rPr>
        <w:t>d)</w:t>
      </w:r>
      <w:r w:rsidRPr="00583322">
        <w:rPr>
          <w:sz w:val="22"/>
          <w:lang w:val="en-US"/>
        </w:rPr>
        <w:tab/>
        <w:t>dues and taxes on private income, including capital gains, having its source in the receiving State and capital taxes relating to</w:t>
      </w:r>
      <w:r w:rsidRPr="00583322">
        <w:rPr>
          <w:sz w:val="22"/>
          <w:lang w:val="en-US"/>
        </w:rPr>
        <w:t xml:space="preserve"> investments made in commercial or financial undertakings in the receiving State; </w:t>
      </w:r>
    </w:p>
    <w:p w:rsidR="00597BF4" w:rsidRPr="00583322" w:rsidRDefault="004F24D1">
      <w:pPr>
        <w:tabs>
          <w:tab w:val="left" w:pos="720"/>
        </w:tabs>
        <w:ind w:left="720" w:hanging="360"/>
        <w:jc w:val="both"/>
        <w:rPr>
          <w:sz w:val="22"/>
          <w:lang w:val="en-US"/>
        </w:rPr>
      </w:pPr>
      <w:r w:rsidRPr="00583322">
        <w:rPr>
          <w:sz w:val="22"/>
          <w:lang w:val="en-US"/>
        </w:rPr>
        <w:t>e)</w:t>
      </w:r>
      <w:r w:rsidRPr="00583322">
        <w:rPr>
          <w:sz w:val="22"/>
          <w:lang w:val="en-US"/>
        </w:rPr>
        <w:tab/>
        <w:t xml:space="preserve">charges levied for specific services rendered; </w:t>
      </w:r>
    </w:p>
    <w:p w:rsidR="00597BF4" w:rsidRPr="00583322" w:rsidRDefault="004F24D1">
      <w:pPr>
        <w:tabs>
          <w:tab w:val="left" w:pos="720"/>
        </w:tabs>
        <w:ind w:left="720" w:hanging="360"/>
        <w:jc w:val="both"/>
        <w:rPr>
          <w:sz w:val="22"/>
          <w:lang w:val="en-US"/>
        </w:rPr>
      </w:pPr>
      <w:r w:rsidRPr="00583322">
        <w:rPr>
          <w:sz w:val="22"/>
          <w:lang w:val="en-US"/>
        </w:rPr>
        <w:t>f)</w:t>
      </w:r>
      <w:r w:rsidRPr="00583322">
        <w:rPr>
          <w:sz w:val="22"/>
          <w:lang w:val="en-US"/>
        </w:rPr>
        <w:tab/>
        <w:t xml:space="preserve">registration, court or record fees, mortgage dues and stamp duties, subject to the provisions of Article 32.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Member</w:t>
      </w:r>
      <w:r w:rsidRPr="00583322">
        <w:rPr>
          <w:sz w:val="22"/>
          <w:lang w:val="en-US"/>
        </w:rPr>
        <w:t xml:space="preserve">s of the service staff shall be exempt from dues and taxes on the wages which they receive for their services.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Members of the consular post who employ persons whose wages or salaries are not exempt from income tax in the receiving State shall observe t</w:t>
      </w:r>
      <w:r w:rsidRPr="00583322">
        <w:rPr>
          <w:sz w:val="22"/>
          <w:lang w:val="en-US"/>
        </w:rPr>
        <w:t xml:space="preserve">he obligations which the laws and regulations of that State impose upon employers concerning the levying of income tax. </w:t>
      </w:r>
    </w:p>
    <w:p w:rsidR="0040612D" w:rsidRDefault="0040612D">
      <w:pPr>
        <w:jc w:val="center"/>
        <w:rPr>
          <w:b/>
          <w:sz w:val="22"/>
          <w:lang w:val="en-US"/>
        </w:rPr>
      </w:pPr>
    </w:p>
    <w:p w:rsidR="00597BF4" w:rsidRPr="00583322" w:rsidRDefault="004F24D1">
      <w:pPr>
        <w:jc w:val="center"/>
        <w:rPr>
          <w:b/>
          <w:sz w:val="22"/>
          <w:lang w:val="en-US"/>
        </w:rPr>
      </w:pPr>
      <w:r w:rsidRPr="00583322">
        <w:rPr>
          <w:b/>
          <w:sz w:val="22"/>
          <w:lang w:val="en-US"/>
        </w:rPr>
        <w:t>Article 50</w:t>
      </w:r>
    </w:p>
    <w:p w:rsidR="00597BF4" w:rsidRDefault="004F24D1">
      <w:pPr>
        <w:jc w:val="center"/>
        <w:rPr>
          <w:b/>
          <w:sz w:val="22"/>
          <w:lang w:val="en-US"/>
        </w:rPr>
      </w:pPr>
      <w:r w:rsidRPr="00583322">
        <w:rPr>
          <w:b/>
          <w:sz w:val="22"/>
          <w:lang w:val="en-US"/>
        </w:rPr>
        <w:t>Exemption from customs duties and inspection</w:t>
      </w:r>
    </w:p>
    <w:p w:rsidR="0040612D" w:rsidRPr="00583322" w:rsidRDefault="0040612D">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The receiving State shall, in accordance with such laws and regulations as i</w:t>
      </w:r>
      <w:r w:rsidRPr="00583322">
        <w:rPr>
          <w:sz w:val="22"/>
          <w:lang w:val="en-US"/>
        </w:rPr>
        <w:t xml:space="preserve">t may adopt, permit entry of and grant exemption from all customs duties, taxes, and related charges other than charges for storage, cartage and similar services, on: </w:t>
      </w:r>
    </w:p>
    <w:p w:rsidR="00597BF4" w:rsidRPr="00583322" w:rsidRDefault="004F24D1">
      <w:pPr>
        <w:tabs>
          <w:tab w:val="left" w:pos="720"/>
        </w:tabs>
        <w:ind w:left="720" w:hanging="360"/>
        <w:jc w:val="both"/>
        <w:rPr>
          <w:sz w:val="22"/>
          <w:lang w:val="en-US"/>
        </w:rPr>
      </w:pPr>
      <w:r w:rsidRPr="00583322">
        <w:rPr>
          <w:sz w:val="22"/>
          <w:lang w:val="en-US"/>
        </w:rPr>
        <w:t>a)</w:t>
      </w:r>
      <w:r w:rsidRPr="00583322">
        <w:rPr>
          <w:sz w:val="22"/>
          <w:lang w:val="en-US"/>
        </w:rPr>
        <w:tab/>
        <w:t xml:space="preserve">articles for the official use of the consular post; </w:t>
      </w:r>
    </w:p>
    <w:p w:rsidR="00597BF4" w:rsidRPr="00583322" w:rsidRDefault="004F24D1">
      <w:pPr>
        <w:tabs>
          <w:tab w:val="left" w:pos="720"/>
        </w:tabs>
        <w:ind w:left="720" w:hanging="360"/>
        <w:jc w:val="both"/>
        <w:rPr>
          <w:sz w:val="22"/>
          <w:lang w:val="en-US"/>
        </w:rPr>
      </w:pPr>
      <w:r w:rsidRPr="00583322">
        <w:rPr>
          <w:sz w:val="22"/>
          <w:lang w:val="en-US"/>
        </w:rPr>
        <w:lastRenderedPageBreak/>
        <w:t>b)</w:t>
      </w:r>
      <w:r w:rsidRPr="00583322">
        <w:rPr>
          <w:sz w:val="22"/>
          <w:lang w:val="en-US"/>
        </w:rPr>
        <w:tab/>
        <w:t>articles for the personal use</w:t>
      </w:r>
      <w:r w:rsidRPr="00583322">
        <w:rPr>
          <w:sz w:val="22"/>
          <w:lang w:val="en-US"/>
        </w:rPr>
        <w:t xml:space="preserve"> of a consular officer or members of his family forming part of his household, including articles intended for his establishment. The articles intended for consumption shall not exceed the quantities necessary for direct utilisation by the persons concerne</w:t>
      </w:r>
      <w:r w:rsidRPr="00583322">
        <w:rPr>
          <w:sz w:val="22"/>
          <w:lang w:val="en-US"/>
        </w:rPr>
        <w:t xml:space="preserve">d.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 xml:space="preserve">Consular employees shall enjoy the privileges and exemptions specified in paragraph 1 of this article in respect of articles imported at the time of first installation.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Personal baggage accompanying consular officers and members of their familie</w:t>
      </w:r>
      <w:r w:rsidRPr="00583322">
        <w:rPr>
          <w:sz w:val="22"/>
          <w:lang w:val="en-US"/>
        </w:rPr>
        <w:t>s forming part of their households shall be exempt from inspection. It may be inspected only if there is serious reason to believe that it contains articles other than those referred to in sub-paragraph (b) of paragraph 1 of this Article, or articles the i</w:t>
      </w:r>
      <w:r w:rsidRPr="00583322">
        <w:rPr>
          <w:sz w:val="22"/>
          <w:lang w:val="en-US"/>
        </w:rPr>
        <w:t>mport or export of which is prohibited by the laws and regulations of the receiving State or which are subject to its quarantine laws and regulations. Such inspection shall be carried out in the presence of the consular officer or member of his family conc</w:t>
      </w:r>
      <w:r w:rsidRPr="00583322">
        <w:rPr>
          <w:sz w:val="22"/>
          <w:lang w:val="en-US"/>
        </w:rPr>
        <w:t xml:space="preserve">erned.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51</w:t>
      </w:r>
    </w:p>
    <w:p w:rsidR="00597BF4" w:rsidRDefault="004F24D1">
      <w:pPr>
        <w:jc w:val="center"/>
        <w:rPr>
          <w:b/>
          <w:sz w:val="22"/>
          <w:lang w:val="en-US"/>
        </w:rPr>
      </w:pPr>
      <w:r w:rsidRPr="00583322">
        <w:rPr>
          <w:b/>
          <w:sz w:val="22"/>
          <w:lang w:val="en-US"/>
        </w:rPr>
        <w:t>Estate of a member of the consular post or of a member of his family</w:t>
      </w:r>
    </w:p>
    <w:p w:rsidR="0040612D" w:rsidRPr="00583322" w:rsidRDefault="0040612D">
      <w:pPr>
        <w:jc w:val="center"/>
        <w:rPr>
          <w:b/>
          <w:sz w:val="22"/>
          <w:lang w:val="en-US"/>
        </w:rPr>
      </w:pPr>
    </w:p>
    <w:p w:rsidR="00597BF4" w:rsidRPr="00583322" w:rsidRDefault="004F24D1">
      <w:pPr>
        <w:jc w:val="both"/>
        <w:rPr>
          <w:sz w:val="22"/>
          <w:lang w:val="en-US"/>
        </w:rPr>
      </w:pPr>
      <w:r w:rsidRPr="00583322">
        <w:rPr>
          <w:sz w:val="22"/>
          <w:lang w:val="en-US"/>
        </w:rPr>
        <w:t xml:space="preserve">In the event of the death of a member of the consular post or of a member of his family forming part of his household, the receiving State: </w:t>
      </w:r>
    </w:p>
    <w:p w:rsidR="00597BF4" w:rsidRPr="00583322" w:rsidRDefault="004F24D1">
      <w:pPr>
        <w:tabs>
          <w:tab w:val="left" w:pos="360"/>
        </w:tabs>
        <w:ind w:left="714" w:hanging="357"/>
        <w:jc w:val="both"/>
        <w:rPr>
          <w:sz w:val="22"/>
          <w:lang w:val="en-US"/>
        </w:rPr>
      </w:pPr>
      <w:r w:rsidRPr="00583322">
        <w:rPr>
          <w:sz w:val="22"/>
          <w:lang w:val="en-US"/>
        </w:rPr>
        <w:t>a)</w:t>
      </w:r>
      <w:r w:rsidRPr="00583322">
        <w:rPr>
          <w:sz w:val="22"/>
          <w:lang w:val="en-US"/>
        </w:rPr>
        <w:tab/>
        <w:t>shall permit the export</w:t>
      </w:r>
      <w:r w:rsidRPr="00583322">
        <w:rPr>
          <w:sz w:val="22"/>
          <w:lang w:val="en-US"/>
        </w:rPr>
        <w:t xml:space="preserve"> of the movable property of the deceased, with the exception of any such property acquired in the receiving State the export of which was prohibited at the time of his death; </w:t>
      </w:r>
    </w:p>
    <w:p w:rsidR="00597BF4" w:rsidRPr="00583322" w:rsidRDefault="004F24D1">
      <w:pPr>
        <w:tabs>
          <w:tab w:val="left" w:pos="717"/>
        </w:tabs>
        <w:ind w:left="717" w:hanging="360"/>
        <w:jc w:val="both"/>
        <w:rPr>
          <w:sz w:val="22"/>
          <w:lang w:val="en-US"/>
        </w:rPr>
      </w:pPr>
      <w:r w:rsidRPr="00583322">
        <w:rPr>
          <w:sz w:val="22"/>
          <w:lang w:val="en-US"/>
        </w:rPr>
        <w:t>b)</w:t>
      </w:r>
      <w:r w:rsidRPr="00583322">
        <w:rPr>
          <w:sz w:val="22"/>
          <w:lang w:val="en-US"/>
        </w:rPr>
        <w:tab/>
      </w:r>
      <w:r w:rsidRPr="00583322">
        <w:rPr>
          <w:sz w:val="22"/>
          <w:lang w:val="en-US"/>
        </w:rPr>
        <w:t>shall not levy national, regional or municipal estate, succession or inheritance duties, and duties on transfers, on movable property the presence of which in the receiving State was due solely to the presence in that State of the deceased as a member of t</w:t>
      </w:r>
      <w:r w:rsidRPr="00583322">
        <w:rPr>
          <w:sz w:val="22"/>
          <w:lang w:val="en-US"/>
        </w:rPr>
        <w:t xml:space="preserve">he consular post or as a member of the family of a member of the consular post. </w:t>
      </w:r>
    </w:p>
    <w:p w:rsidR="00597BF4" w:rsidRPr="00583322" w:rsidRDefault="00597BF4">
      <w:pPr>
        <w:jc w:val="center"/>
        <w:rPr>
          <w:b/>
          <w:sz w:val="22"/>
          <w:lang w:val="en-US"/>
        </w:rPr>
      </w:pPr>
    </w:p>
    <w:p w:rsidR="00597BF4" w:rsidRPr="00583322" w:rsidRDefault="004F24D1">
      <w:pPr>
        <w:jc w:val="center"/>
        <w:rPr>
          <w:b/>
          <w:sz w:val="22"/>
          <w:lang w:val="en-US"/>
        </w:rPr>
      </w:pPr>
      <w:r w:rsidRPr="00583322">
        <w:rPr>
          <w:b/>
          <w:sz w:val="22"/>
          <w:lang w:val="en-US"/>
        </w:rPr>
        <w:t>Article 52</w:t>
      </w:r>
    </w:p>
    <w:p w:rsidR="00597BF4" w:rsidRDefault="004F24D1">
      <w:pPr>
        <w:jc w:val="center"/>
        <w:rPr>
          <w:b/>
          <w:sz w:val="22"/>
          <w:lang w:val="en-US"/>
        </w:rPr>
      </w:pPr>
      <w:r w:rsidRPr="00583322">
        <w:rPr>
          <w:b/>
          <w:sz w:val="22"/>
          <w:lang w:val="en-US"/>
        </w:rPr>
        <w:t>Exemption from personal services and contributions</w:t>
      </w:r>
    </w:p>
    <w:p w:rsidR="0040612D" w:rsidRPr="00583322" w:rsidRDefault="0040612D">
      <w:pPr>
        <w:jc w:val="center"/>
        <w:rPr>
          <w:b/>
          <w:sz w:val="22"/>
          <w:lang w:val="en-US"/>
        </w:rPr>
      </w:pPr>
    </w:p>
    <w:p w:rsidR="00597BF4" w:rsidRPr="00583322" w:rsidRDefault="004F24D1">
      <w:pPr>
        <w:jc w:val="both"/>
        <w:rPr>
          <w:sz w:val="22"/>
          <w:lang w:val="en-US"/>
        </w:rPr>
      </w:pPr>
      <w:r w:rsidRPr="00583322">
        <w:rPr>
          <w:sz w:val="22"/>
          <w:lang w:val="en-US"/>
        </w:rPr>
        <w:t>The receiving State shall exempt members of the consular post and members of their families forming part of thei</w:t>
      </w:r>
      <w:r w:rsidRPr="00583322">
        <w:rPr>
          <w:sz w:val="22"/>
          <w:lang w:val="en-US"/>
        </w:rPr>
        <w:t xml:space="preserve">r households from all personal services, from all public service of any kind whatsoever, and from military obligations such as those connected with requisitioning, military contributions and billeting. </w:t>
      </w:r>
    </w:p>
    <w:p w:rsidR="0040612D" w:rsidRDefault="0040612D">
      <w:pPr>
        <w:jc w:val="center"/>
        <w:rPr>
          <w:b/>
          <w:sz w:val="22"/>
          <w:lang w:val="en-US"/>
        </w:rPr>
      </w:pPr>
    </w:p>
    <w:p w:rsidR="00597BF4" w:rsidRPr="00583322" w:rsidRDefault="004F24D1">
      <w:pPr>
        <w:jc w:val="center"/>
        <w:rPr>
          <w:b/>
          <w:sz w:val="22"/>
          <w:lang w:val="en-US"/>
        </w:rPr>
      </w:pPr>
      <w:r w:rsidRPr="00583322">
        <w:rPr>
          <w:b/>
          <w:sz w:val="22"/>
          <w:lang w:val="en-US"/>
        </w:rPr>
        <w:t>Article 53</w:t>
      </w:r>
    </w:p>
    <w:p w:rsidR="00597BF4" w:rsidRDefault="004F24D1">
      <w:pPr>
        <w:jc w:val="center"/>
        <w:rPr>
          <w:b/>
          <w:sz w:val="22"/>
          <w:lang w:val="en-US"/>
        </w:rPr>
      </w:pPr>
      <w:r w:rsidRPr="00583322">
        <w:rPr>
          <w:b/>
          <w:sz w:val="22"/>
          <w:lang w:val="en-US"/>
        </w:rPr>
        <w:t>Beginning and end of consular privileges a</w:t>
      </w:r>
      <w:r w:rsidRPr="00583322">
        <w:rPr>
          <w:b/>
          <w:sz w:val="22"/>
          <w:lang w:val="en-US"/>
        </w:rPr>
        <w:t>nd immunities</w:t>
      </w:r>
    </w:p>
    <w:p w:rsidR="0040612D" w:rsidRPr="00583322" w:rsidRDefault="0040612D">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Every member of the consular post shall enjoy the privileges and immunities provided in the present Convention from the moment he enters the territory of the receiving State on proceeding to take up his post or, if already in its territory</w:t>
      </w:r>
      <w:r w:rsidRPr="00583322">
        <w:rPr>
          <w:sz w:val="22"/>
          <w:lang w:val="en-US"/>
        </w:rPr>
        <w:t xml:space="preserve">, from the moment when he enters on his duties with the consular post.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Members of the family of a member of the consular post forming part of his household and members of his private staff shall receive the privileges and immunities provided in the pre</w:t>
      </w:r>
      <w:r w:rsidRPr="00583322">
        <w:rPr>
          <w:sz w:val="22"/>
          <w:lang w:val="en-US"/>
        </w:rPr>
        <w:t>sent Convention from the date from which he enjoys privileges and immunities in accordance with paragraph 1 of this Article or from the date of their entry into the territory of the receiving State or from the date of their becoming a member of such family</w:t>
      </w:r>
      <w:r w:rsidRPr="00583322">
        <w:rPr>
          <w:sz w:val="22"/>
          <w:lang w:val="en-US"/>
        </w:rPr>
        <w:t xml:space="preserve"> or private staff, whichever is the latest.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 xml:space="preserve">When the functions of a member of the consular post have come to an end, his privileges and immunities and those of a member of his family forming part of his household or a member of his private staff shall </w:t>
      </w:r>
      <w:r w:rsidRPr="00583322">
        <w:rPr>
          <w:sz w:val="22"/>
          <w:lang w:val="en-US"/>
        </w:rPr>
        <w:t>normally cease at the moment when the person concerned leaves the receiving State or on the expiry of a reasonable period in which to do so, whichever is the sooner, but shall subsist until that time, even in case of armed conflict. In the case of the pers</w:t>
      </w:r>
      <w:r w:rsidRPr="00583322">
        <w:rPr>
          <w:sz w:val="22"/>
          <w:lang w:val="en-US"/>
        </w:rPr>
        <w:t xml:space="preserve">ons referred to in paragraph 2 of this Article, their privileges and immunities shall come to an end when they cease to belong to the household or to be in the </w:t>
      </w:r>
      <w:r w:rsidRPr="00583322">
        <w:rPr>
          <w:sz w:val="22"/>
          <w:lang w:val="en-US"/>
        </w:rPr>
        <w:lastRenderedPageBreak/>
        <w:t xml:space="preserve">service of a member of the consular post provided, however, that if such persons intend leaving </w:t>
      </w:r>
      <w:r w:rsidRPr="00583322">
        <w:rPr>
          <w:sz w:val="22"/>
          <w:lang w:val="en-US"/>
        </w:rPr>
        <w:t xml:space="preserve">the receiving State within a reasonable period thereafter, their privileges and immunities shall subsist until the time of their departure. </w:t>
      </w:r>
    </w:p>
    <w:p w:rsidR="00597BF4" w:rsidRPr="00583322" w:rsidRDefault="004F24D1">
      <w:pPr>
        <w:tabs>
          <w:tab w:val="left" w:pos="360"/>
        </w:tabs>
        <w:ind w:left="360" w:hanging="360"/>
        <w:jc w:val="both"/>
        <w:rPr>
          <w:sz w:val="22"/>
          <w:lang w:val="en-US"/>
        </w:rPr>
      </w:pPr>
      <w:r w:rsidRPr="00583322">
        <w:rPr>
          <w:sz w:val="22"/>
          <w:lang w:val="en-US"/>
        </w:rPr>
        <w:t>4.</w:t>
      </w:r>
      <w:r w:rsidRPr="00583322">
        <w:rPr>
          <w:sz w:val="22"/>
          <w:lang w:val="en-US"/>
        </w:rPr>
        <w:tab/>
        <w:t>However, with respect to acts performed by a consular officer or a consular employee in the exercise of his func</w:t>
      </w:r>
      <w:r w:rsidRPr="00583322">
        <w:rPr>
          <w:sz w:val="22"/>
          <w:lang w:val="en-US"/>
        </w:rPr>
        <w:t xml:space="preserve">tions, immunity from jurisdiction shall continue to subsist without limitation of time. </w:t>
      </w:r>
    </w:p>
    <w:p w:rsidR="00597BF4" w:rsidRPr="00583322" w:rsidRDefault="004F24D1">
      <w:pPr>
        <w:tabs>
          <w:tab w:val="left" w:pos="360"/>
        </w:tabs>
        <w:ind w:left="360" w:hanging="360"/>
        <w:jc w:val="both"/>
        <w:rPr>
          <w:sz w:val="22"/>
          <w:lang w:val="en-US"/>
        </w:rPr>
      </w:pPr>
      <w:r w:rsidRPr="00583322">
        <w:rPr>
          <w:sz w:val="22"/>
          <w:lang w:val="en-US"/>
        </w:rPr>
        <w:t>5.</w:t>
      </w:r>
      <w:r w:rsidRPr="00583322">
        <w:rPr>
          <w:sz w:val="22"/>
          <w:lang w:val="en-US"/>
        </w:rPr>
        <w:tab/>
      </w:r>
      <w:r w:rsidRPr="00583322">
        <w:rPr>
          <w:sz w:val="22"/>
          <w:lang w:val="en-US"/>
        </w:rPr>
        <w:t>In the event of the death of a member of the consular post, the members of his family forming part of his household shall continue to enjoy the privileges and immunities accorded to them until they leave the receiving State or until the expiry of a reasona</w:t>
      </w:r>
      <w:r w:rsidRPr="00583322">
        <w:rPr>
          <w:sz w:val="22"/>
          <w:lang w:val="en-US"/>
        </w:rPr>
        <w:t xml:space="preserve">ble period enabling them to do so, whichever is the sooner.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54</w:t>
      </w:r>
    </w:p>
    <w:p w:rsidR="00597BF4" w:rsidRDefault="004F24D1">
      <w:pPr>
        <w:jc w:val="center"/>
        <w:rPr>
          <w:b/>
          <w:sz w:val="22"/>
          <w:lang w:val="en-US"/>
        </w:rPr>
      </w:pPr>
      <w:r w:rsidRPr="00583322">
        <w:rPr>
          <w:b/>
          <w:sz w:val="22"/>
          <w:lang w:val="en-US"/>
        </w:rPr>
        <w:t>Obligations of third States</w:t>
      </w:r>
    </w:p>
    <w:p w:rsidR="0040612D" w:rsidRPr="00583322" w:rsidRDefault="0040612D">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 xml:space="preserve">If a consular officer passes through or is in the territory of a third State, which has granted him a visa if a visa was necessary, while proceeding to </w:t>
      </w:r>
      <w:r w:rsidRPr="00583322">
        <w:rPr>
          <w:sz w:val="22"/>
          <w:lang w:val="en-US"/>
        </w:rPr>
        <w:t>take up or return to his post or when returning to the sending State, the third State shall accord to him all immunities provided for by the other Articles of the present Convention as may be required to ensure his transit or return. The same shall apply i</w:t>
      </w:r>
      <w:r w:rsidRPr="00583322">
        <w:rPr>
          <w:sz w:val="22"/>
          <w:lang w:val="en-US"/>
        </w:rPr>
        <w:t xml:space="preserve">n the case of any member of his family forming part of his household enjoying such privileges and immunities who are accompanying the consular officer or travelling separately to join him or to return to the sending State.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In circumstances similar to t</w:t>
      </w:r>
      <w:r w:rsidRPr="00583322">
        <w:rPr>
          <w:sz w:val="22"/>
          <w:lang w:val="en-US"/>
        </w:rPr>
        <w:t xml:space="preserve">hose specified in paragraph 1 of this Article, third States shall not hinder the transit through their territory of other members of the consular post or of members of their families forming part of their households.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Third States shall accord to offici</w:t>
      </w:r>
      <w:r w:rsidRPr="00583322">
        <w:rPr>
          <w:sz w:val="22"/>
          <w:lang w:val="en-US"/>
        </w:rPr>
        <w:t>al correspondence and to other official communications in transit, including messages in code or cipher, the same freedom and protection as the receiving State is bound to accord under the present Convention. They shall accord to consular couriers who have</w:t>
      </w:r>
      <w:r w:rsidRPr="00583322">
        <w:rPr>
          <w:sz w:val="22"/>
          <w:lang w:val="en-US"/>
        </w:rPr>
        <w:t xml:space="preserve"> been granted a visa, if a visa was necessary, and to consular bags in transit, the same inviolability and protection as the receiving State is bound to accord under the present Convention. </w:t>
      </w:r>
    </w:p>
    <w:p w:rsidR="00597BF4" w:rsidRPr="00583322" w:rsidRDefault="004F24D1">
      <w:pPr>
        <w:tabs>
          <w:tab w:val="left" w:pos="360"/>
        </w:tabs>
        <w:ind w:left="360" w:hanging="360"/>
        <w:jc w:val="both"/>
        <w:rPr>
          <w:sz w:val="22"/>
          <w:lang w:val="en-US"/>
        </w:rPr>
      </w:pPr>
      <w:r w:rsidRPr="00583322">
        <w:rPr>
          <w:sz w:val="22"/>
          <w:lang w:val="en-US"/>
        </w:rPr>
        <w:t>4.</w:t>
      </w:r>
      <w:r w:rsidRPr="00583322">
        <w:rPr>
          <w:sz w:val="22"/>
          <w:lang w:val="en-US"/>
        </w:rPr>
        <w:tab/>
        <w:t>The obligations of third States under paragraphs 1, 2 and 3 of</w:t>
      </w:r>
      <w:r w:rsidRPr="00583322">
        <w:rPr>
          <w:sz w:val="22"/>
          <w:lang w:val="en-US"/>
        </w:rPr>
        <w:t xml:space="preserve"> this Article shall also apply to the persons mentioned respectively in those paragraphs, and to official communications and to consular bags, whose presence in the territory of the third State is due to </w:t>
      </w:r>
      <w:r w:rsidRPr="00583322">
        <w:rPr>
          <w:i/>
          <w:sz w:val="22"/>
          <w:lang w:val="en-US"/>
        </w:rPr>
        <w:t>force majeure</w:t>
      </w:r>
      <w:r w:rsidRPr="00583322">
        <w:rPr>
          <w:sz w:val="22"/>
          <w:lang w:val="en-US"/>
        </w:rPr>
        <w:t xml:space="preserve">. </w:t>
      </w:r>
    </w:p>
    <w:p w:rsidR="0040612D" w:rsidRDefault="0040612D">
      <w:pPr>
        <w:jc w:val="center"/>
        <w:rPr>
          <w:b/>
          <w:sz w:val="22"/>
          <w:lang w:val="en-US"/>
        </w:rPr>
      </w:pPr>
    </w:p>
    <w:p w:rsidR="00597BF4" w:rsidRPr="00583322" w:rsidRDefault="004F24D1">
      <w:pPr>
        <w:jc w:val="center"/>
        <w:rPr>
          <w:b/>
          <w:sz w:val="22"/>
          <w:lang w:val="en-US"/>
        </w:rPr>
      </w:pPr>
      <w:r w:rsidRPr="00583322">
        <w:rPr>
          <w:b/>
          <w:sz w:val="22"/>
          <w:lang w:val="en-US"/>
        </w:rPr>
        <w:t>Article 55</w:t>
      </w:r>
    </w:p>
    <w:p w:rsidR="00597BF4" w:rsidRDefault="004F24D1">
      <w:pPr>
        <w:jc w:val="center"/>
        <w:rPr>
          <w:b/>
          <w:sz w:val="22"/>
          <w:lang w:val="en-US"/>
        </w:rPr>
      </w:pPr>
      <w:r w:rsidRPr="00583322">
        <w:rPr>
          <w:b/>
          <w:sz w:val="22"/>
          <w:lang w:val="en-US"/>
        </w:rPr>
        <w:t xml:space="preserve">Respect for the laws and </w:t>
      </w:r>
      <w:r w:rsidRPr="00583322">
        <w:rPr>
          <w:b/>
          <w:sz w:val="22"/>
          <w:lang w:val="en-US"/>
        </w:rPr>
        <w:t>regulations of the receiving State</w:t>
      </w:r>
    </w:p>
    <w:p w:rsidR="0040612D" w:rsidRPr="00583322" w:rsidRDefault="0040612D">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Without prejudice to their privileges and immunities, it is the duty of all persons enjoying such privileges and immunities to respect the laws and regulations of the receiving State. They also have a duty not to inter</w:t>
      </w:r>
      <w:r w:rsidRPr="00583322">
        <w:rPr>
          <w:sz w:val="22"/>
          <w:lang w:val="en-US"/>
        </w:rPr>
        <w:t xml:space="preserve">fere in the internal affairs of that State.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 xml:space="preserve">The consular premises shall not be used in any manner incompatible with the exercise of consular functions.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r>
      <w:r w:rsidRPr="00583322">
        <w:rPr>
          <w:sz w:val="22"/>
          <w:lang w:val="en-US"/>
        </w:rPr>
        <w:t>The provisions of paragraph 2 of this Article shall not exclude the possibility of offices of other institutions or agencies being installed in part of the building in which the consular premises are situated, provided that the premises assigned to them ar</w:t>
      </w:r>
      <w:r w:rsidRPr="00583322">
        <w:rPr>
          <w:sz w:val="22"/>
          <w:lang w:val="en-US"/>
        </w:rPr>
        <w:t xml:space="preserve">e separate from those used by the consular post. In that event, the said offices shall not, for the purposes of the present Convention, be considered to form part of the consular premises.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56</w:t>
      </w:r>
    </w:p>
    <w:p w:rsidR="00597BF4" w:rsidRDefault="004F24D1">
      <w:pPr>
        <w:jc w:val="center"/>
        <w:rPr>
          <w:b/>
          <w:sz w:val="22"/>
          <w:lang w:val="en-US"/>
        </w:rPr>
      </w:pPr>
      <w:r w:rsidRPr="00583322">
        <w:rPr>
          <w:b/>
          <w:sz w:val="22"/>
          <w:lang w:val="en-US"/>
        </w:rPr>
        <w:t>Insurance against third party risks</w:t>
      </w:r>
    </w:p>
    <w:p w:rsidR="0040612D" w:rsidRPr="00583322" w:rsidRDefault="0040612D">
      <w:pPr>
        <w:jc w:val="center"/>
        <w:rPr>
          <w:b/>
          <w:sz w:val="22"/>
          <w:lang w:val="en-US"/>
        </w:rPr>
      </w:pPr>
    </w:p>
    <w:p w:rsidR="00597BF4" w:rsidRPr="00583322" w:rsidRDefault="004F24D1">
      <w:pPr>
        <w:jc w:val="both"/>
        <w:rPr>
          <w:sz w:val="22"/>
          <w:lang w:val="en-US"/>
        </w:rPr>
      </w:pPr>
      <w:r w:rsidRPr="00583322">
        <w:rPr>
          <w:sz w:val="22"/>
          <w:lang w:val="en-US"/>
        </w:rPr>
        <w:t>Members of the con</w:t>
      </w:r>
      <w:r w:rsidRPr="00583322">
        <w:rPr>
          <w:sz w:val="22"/>
          <w:lang w:val="en-US"/>
        </w:rPr>
        <w:t xml:space="preserve">sular post shall comply with any requirement imposed by the laws and regulations of the receiving State in respect of insurance against third party risks arising from the use of any vehicle, vessel or aircraft. </w:t>
      </w:r>
    </w:p>
    <w:p w:rsidR="0040612D" w:rsidRDefault="0040612D">
      <w:pPr>
        <w:jc w:val="center"/>
        <w:rPr>
          <w:b/>
          <w:sz w:val="22"/>
          <w:lang w:val="en-US"/>
        </w:rPr>
      </w:pPr>
    </w:p>
    <w:p w:rsidR="00597BF4" w:rsidRPr="00583322" w:rsidRDefault="004F24D1">
      <w:pPr>
        <w:jc w:val="center"/>
        <w:rPr>
          <w:b/>
          <w:sz w:val="22"/>
          <w:lang w:val="en-US"/>
        </w:rPr>
      </w:pPr>
      <w:r w:rsidRPr="00583322">
        <w:rPr>
          <w:b/>
          <w:sz w:val="22"/>
          <w:lang w:val="en-US"/>
        </w:rPr>
        <w:t>Article 57</w:t>
      </w:r>
    </w:p>
    <w:p w:rsidR="00597BF4" w:rsidRDefault="004F24D1">
      <w:pPr>
        <w:jc w:val="center"/>
        <w:rPr>
          <w:b/>
          <w:sz w:val="22"/>
          <w:lang w:val="en-US"/>
        </w:rPr>
      </w:pPr>
      <w:r w:rsidRPr="00583322">
        <w:rPr>
          <w:b/>
          <w:sz w:val="22"/>
          <w:lang w:val="en-US"/>
        </w:rPr>
        <w:t>Special provisions concerning pri</w:t>
      </w:r>
      <w:r w:rsidRPr="00583322">
        <w:rPr>
          <w:b/>
          <w:sz w:val="22"/>
          <w:lang w:val="en-US"/>
        </w:rPr>
        <w:t>vate gainful occupation</w:t>
      </w:r>
    </w:p>
    <w:p w:rsidR="0040612D" w:rsidRPr="00583322" w:rsidRDefault="0040612D">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 xml:space="preserve">Career consular officers shall not carry on for personal profit any professional or commercial activity in the receiving State.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 xml:space="preserve">Privileges and immunities provided in this Chapter shall not be accorded: </w:t>
      </w:r>
    </w:p>
    <w:p w:rsidR="00597BF4" w:rsidRPr="00583322" w:rsidRDefault="004F24D1">
      <w:pPr>
        <w:tabs>
          <w:tab w:val="left" w:pos="720"/>
        </w:tabs>
        <w:ind w:left="720" w:hanging="360"/>
        <w:jc w:val="both"/>
        <w:rPr>
          <w:sz w:val="22"/>
          <w:lang w:val="en-US"/>
        </w:rPr>
      </w:pPr>
      <w:r w:rsidRPr="00583322">
        <w:rPr>
          <w:sz w:val="22"/>
          <w:lang w:val="en-US"/>
        </w:rPr>
        <w:t>a)</w:t>
      </w:r>
      <w:r w:rsidRPr="00583322">
        <w:rPr>
          <w:sz w:val="22"/>
          <w:lang w:val="en-US"/>
        </w:rPr>
        <w:tab/>
        <w:t>to consular employe</w:t>
      </w:r>
      <w:r w:rsidRPr="00583322">
        <w:rPr>
          <w:sz w:val="22"/>
          <w:lang w:val="en-US"/>
        </w:rPr>
        <w:t xml:space="preserve">es or to members of the service staff who carry on any private gainful occupation in the receiving State; </w:t>
      </w:r>
    </w:p>
    <w:p w:rsidR="00597BF4" w:rsidRPr="00583322" w:rsidRDefault="004F24D1">
      <w:pPr>
        <w:tabs>
          <w:tab w:val="left" w:pos="720"/>
        </w:tabs>
        <w:ind w:left="720" w:hanging="360"/>
        <w:jc w:val="both"/>
        <w:rPr>
          <w:sz w:val="22"/>
          <w:lang w:val="en-US"/>
        </w:rPr>
      </w:pPr>
      <w:r w:rsidRPr="00583322">
        <w:rPr>
          <w:sz w:val="22"/>
          <w:lang w:val="en-US"/>
        </w:rPr>
        <w:t>b)</w:t>
      </w:r>
      <w:r w:rsidRPr="00583322">
        <w:rPr>
          <w:sz w:val="22"/>
          <w:lang w:val="en-US"/>
        </w:rPr>
        <w:tab/>
        <w:t xml:space="preserve">to members of the family of a person referred to in sub-paragraph (a) of this paragraph or to members of his private staff; </w:t>
      </w:r>
    </w:p>
    <w:p w:rsidR="00597BF4" w:rsidRPr="00583322" w:rsidRDefault="004F24D1">
      <w:pPr>
        <w:tabs>
          <w:tab w:val="left" w:pos="720"/>
        </w:tabs>
        <w:ind w:left="720" w:hanging="360"/>
        <w:jc w:val="both"/>
        <w:rPr>
          <w:sz w:val="22"/>
          <w:lang w:val="en-US"/>
        </w:rPr>
      </w:pPr>
      <w:r w:rsidRPr="00583322">
        <w:rPr>
          <w:sz w:val="22"/>
          <w:lang w:val="en-US"/>
        </w:rPr>
        <w:t>c)</w:t>
      </w:r>
      <w:r w:rsidRPr="00583322">
        <w:rPr>
          <w:sz w:val="22"/>
          <w:lang w:val="en-US"/>
        </w:rPr>
        <w:tab/>
        <w:t xml:space="preserve">to members of the </w:t>
      </w:r>
      <w:r w:rsidRPr="00583322">
        <w:rPr>
          <w:sz w:val="22"/>
          <w:lang w:val="en-US"/>
        </w:rPr>
        <w:t xml:space="preserve">family of a member of a consular post who themselves carry on any private gainful occupation in the receiving State. </w:t>
      </w:r>
    </w:p>
    <w:p w:rsidR="00597BF4" w:rsidRPr="00583322" w:rsidRDefault="00597BF4">
      <w:pPr>
        <w:jc w:val="center"/>
        <w:rPr>
          <w:b/>
          <w:sz w:val="22"/>
          <w:lang w:val="en-US"/>
        </w:rPr>
      </w:pPr>
    </w:p>
    <w:p w:rsidR="00F74C13" w:rsidRDefault="00F74C13">
      <w:pPr>
        <w:jc w:val="center"/>
        <w:rPr>
          <w:b/>
          <w:sz w:val="22"/>
          <w:lang w:val="en-US"/>
        </w:rPr>
      </w:pPr>
      <w:r>
        <w:rPr>
          <w:b/>
          <w:sz w:val="22"/>
          <w:lang w:val="en-US"/>
        </w:rPr>
        <w:t>CHAPTER III</w:t>
      </w:r>
    </w:p>
    <w:p w:rsidR="00597BF4" w:rsidRDefault="004F24D1">
      <w:pPr>
        <w:jc w:val="center"/>
        <w:rPr>
          <w:b/>
          <w:sz w:val="22"/>
          <w:lang w:val="en-US"/>
        </w:rPr>
      </w:pPr>
      <w:r w:rsidRPr="00583322">
        <w:rPr>
          <w:b/>
          <w:sz w:val="22"/>
          <w:lang w:val="en-US"/>
        </w:rPr>
        <w:t>REGIME RELATING TO HONORARY CONSULAR OFFICERS AND CONSULAR POSTS HEADED BY SUCH OFFICERS</w:t>
      </w:r>
    </w:p>
    <w:p w:rsidR="0040612D" w:rsidRPr="00583322" w:rsidRDefault="0040612D">
      <w:pPr>
        <w:jc w:val="center"/>
        <w:rPr>
          <w:b/>
          <w:sz w:val="22"/>
          <w:lang w:val="en-US"/>
        </w:rPr>
      </w:pPr>
    </w:p>
    <w:p w:rsidR="00597BF4" w:rsidRPr="00583322" w:rsidRDefault="004F24D1">
      <w:pPr>
        <w:jc w:val="center"/>
        <w:rPr>
          <w:b/>
          <w:sz w:val="22"/>
          <w:lang w:val="en-US"/>
        </w:rPr>
      </w:pPr>
      <w:r w:rsidRPr="00583322">
        <w:rPr>
          <w:b/>
          <w:sz w:val="22"/>
          <w:lang w:val="en-US"/>
        </w:rPr>
        <w:t>Article 58</w:t>
      </w:r>
    </w:p>
    <w:p w:rsidR="00597BF4" w:rsidRDefault="004F24D1">
      <w:pPr>
        <w:jc w:val="center"/>
        <w:rPr>
          <w:b/>
          <w:sz w:val="22"/>
          <w:lang w:val="en-US"/>
        </w:rPr>
      </w:pPr>
      <w:r w:rsidRPr="00583322">
        <w:rPr>
          <w:b/>
          <w:sz w:val="22"/>
          <w:lang w:val="en-US"/>
        </w:rPr>
        <w:t>General provisions relat</w:t>
      </w:r>
      <w:r w:rsidRPr="00583322">
        <w:rPr>
          <w:b/>
          <w:sz w:val="22"/>
          <w:lang w:val="en-US"/>
        </w:rPr>
        <w:t>ing to facilities, privileges and immunities</w:t>
      </w:r>
    </w:p>
    <w:p w:rsidR="0040612D" w:rsidRPr="00583322" w:rsidRDefault="0040612D">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Articles 28, 29, 30, 34, 35, 36, 37, 38 and 39, paragraph 3 of Article 54 and paragraphs 2 and 3 of Article 55 shall apply to consular posts headed by an honorary consular officer. In addition, the facilities</w:t>
      </w:r>
      <w:r w:rsidRPr="00583322">
        <w:rPr>
          <w:sz w:val="22"/>
          <w:lang w:val="en-US"/>
        </w:rPr>
        <w:t xml:space="preserve">, privileges and immunities of such consular posts shall be governed by Articles 59, 60, 61 and 62.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 xml:space="preserve">Articles 42 and 43, paragraph 3 of Article 44, Articles 45 and 53 and paragraph 1 of Article 55 shall apply to honorary consular officers. In addition, </w:t>
      </w:r>
      <w:r w:rsidRPr="00583322">
        <w:rPr>
          <w:sz w:val="22"/>
          <w:lang w:val="en-US"/>
        </w:rPr>
        <w:t xml:space="preserve">the facilities, privileges and immunities of such consular officers shall be governed by Articles 63, 64, 65, 66 and 67.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Privileges and immunities provided in the present Convention shall not be accorded to members of the family of an honorary consular</w:t>
      </w:r>
      <w:r w:rsidRPr="00583322">
        <w:rPr>
          <w:sz w:val="22"/>
          <w:lang w:val="en-US"/>
        </w:rPr>
        <w:t xml:space="preserve"> officer or of a consular employee employed at a consular post headed by an honorary consular officer. </w:t>
      </w:r>
    </w:p>
    <w:p w:rsidR="00597BF4" w:rsidRPr="00583322" w:rsidRDefault="004F24D1">
      <w:pPr>
        <w:tabs>
          <w:tab w:val="left" w:pos="360"/>
        </w:tabs>
        <w:ind w:left="360" w:hanging="360"/>
        <w:jc w:val="both"/>
        <w:rPr>
          <w:sz w:val="22"/>
          <w:lang w:val="en-US"/>
        </w:rPr>
      </w:pPr>
      <w:r w:rsidRPr="00583322">
        <w:rPr>
          <w:sz w:val="22"/>
          <w:lang w:val="en-US"/>
        </w:rPr>
        <w:t>4.</w:t>
      </w:r>
      <w:r w:rsidRPr="00583322">
        <w:rPr>
          <w:sz w:val="22"/>
          <w:lang w:val="en-US"/>
        </w:rPr>
        <w:tab/>
        <w:t>The exchange of consular bags between two consular posts headed by honorary consular officers in different States shall not be allowed without the co</w:t>
      </w:r>
      <w:r w:rsidRPr="00583322">
        <w:rPr>
          <w:sz w:val="22"/>
          <w:lang w:val="en-US"/>
        </w:rPr>
        <w:t xml:space="preserve">nsent of the two receiving States concerned. </w:t>
      </w:r>
    </w:p>
    <w:p w:rsidR="00597BF4" w:rsidRPr="00583322" w:rsidRDefault="004F24D1">
      <w:pPr>
        <w:jc w:val="center"/>
        <w:rPr>
          <w:b/>
          <w:sz w:val="22"/>
          <w:lang w:val="en-US"/>
        </w:rPr>
      </w:pPr>
      <w:r w:rsidRPr="00583322">
        <w:rPr>
          <w:b/>
          <w:sz w:val="22"/>
          <w:lang w:val="en-US"/>
        </w:rPr>
        <w:t>Article 59</w:t>
      </w:r>
    </w:p>
    <w:p w:rsidR="00597BF4" w:rsidRDefault="004F24D1">
      <w:pPr>
        <w:jc w:val="center"/>
        <w:rPr>
          <w:b/>
          <w:sz w:val="22"/>
          <w:lang w:val="en-US"/>
        </w:rPr>
      </w:pPr>
      <w:r w:rsidRPr="00583322">
        <w:rPr>
          <w:b/>
          <w:sz w:val="22"/>
          <w:lang w:val="en-US"/>
        </w:rPr>
        <w:t>Protection of the consular premises</w:t>
      </w:r>
    </w:p>
    <w:p w:rsidR="0040612D" w:rsidRPr="00583322" w:rsidRDefault="0040612D">
      <w:pPr>
        <w:jc w:val="center"/>
        <w:rPr>
          <w:b/>
          <w:sz w:val="22"/>
          <w:lang w:val="en-US"/>
        </w:rPr>
      </w:pPr>
    </w:p>
    <w:p w:rsidR="00597BF4" w:rsidRPr="00583322" w:rsidRDefault="004F24D1">
      <w:pPr>
        <w:jc w:val="both"/>
        <w:rPr>
          <w:sz w:val="22"/>
          <w:lang w:val="en-US"/>
        </w:rPr>
      </w:pPr>
      <w:r w:rsidRPr="00583322">
        <w:rPr>
          <w:sz w:val="22"/>
          <w:lang w:val="en-US"/>
        </w:rPr>
        <w:t>The receiving State shall take steps as may be necessary to protect the consular premises of a consular post headed by an honorary consular officer against any int</w:t>
      </w:r>
      <w:r w:rsidRPr="00583322">
        <w:rPr>
          <w:sz w:val="22"/>
          <w:lang w:val="en-US"/>
        </w:rPr>
        <w:t xml:space="preserve">rusion or damage and to prevent any disturbance of the peace of the consular post or impairment of its dignity. </w:t>
      </w:r>
    </w:p>
    <w:p w:rsidR="0040612D" w:rsidRDefault="0040612D">
      <w:pPr>
        <w:jc w:val="center"/>
        <w:rPr>
          <w:b/>
          <w:sz w:val="22"/>
          <w:lang w:val="en-US"/>
        </w:rPr>
      </w:pPr>
    </w:p>
    <w:p w:rsidR="00597BF4" w:rsidRPr="00583322" w:rsidRDefault="004F24D1">
      <w:pPr>
        <w:jc w:val="center"/>
        <w:rPr>
          <w:b/>
          <w:sz w:val="22"/>
          <w:lang w:val="en-US"/>
        </w:rPr>
      </w:pPr>
      <w:r w:rsidRPr="00583322">
        <w:rPr>
          <w:b/>
          <w:sz w:val="22"/>
          <w:lang w:val="en-US"/>
        </w:rPr>
        <w:t>Article 60</w:t>
      </w:r>
    </w:p>
    <w:p w:rsidR="00597BF4" w:rsidRDefault="004F24D1">
      <w:pPr>
        <w:jc w:val="center"/>
        <w:rPr>
          <w:b/>
          <w:sz w:val="22"/>
          <w:lang w:val="en-US"/>
        </w:rPr>
      </w:pPr>
      <w:r w:rsidRPr="00583322">
        <w:rPr>
          <w:b/>
          <w:sz w:val="22"/>
          <w:lang w:val="en-US"/>
        </w:rPr>
        <w:t>Exemption from taxation of consular premises</w:t>
      </w:r>
    </w:p>
    <w:p w:rsidR="0040612D" w:rsidRPr="00583322" w:rsidRDefault="0040612D">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r>
      <w:r w:rsidRPr="00583322">
        <w:rPr>
          <w:sz w:val="22"/>
          <w:lang w:val="en-US"/>
        </w:rPr>
        <w:t>Consular premises of a consular post headed by an honorary consular officer of which the sending State is the owner or lessee shall be exempt from all national, regional or municipal dues and taxes whatsoever, other than such as represent payment for speci</w:t>
      </w:r>
      <w:r w:rsidRPr="00583322">
        <w:rPr>
          <w:sz w:val="22"/>
          <w:lang w:val="en-US"/>
        </w:rPr>
        <w:t xml:space="preserve">fic services rendered.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The exemption from taxation referred to in paragraph 1 of this Article shall not apply to such dues and taxes if, under the laws and regulations of the receiving State, they are payable by the person who contracted with the sendi</w:t>
      </w:r>
      <w:r w:rsidRPr="00583322">
        <w:rPr>
          <w:sz w:val="22"/>
          <w:lang w:val="en-US"/>
        </w:rPr>
        <w:t xml:space="preserve">ng State. </w:t>
      </w:r>
    </w:p>
    <w:p w:rsidR="00597BF4" w:rsidRPr="00583322" w:rsidRDefault="00597BF4">
      <w:pPr>
        <w:jc w:val="center"/>
        <w:rPr>
          <w:b/>
          <w:sz w:val="22"/>
          <w:lang w:val="en-US"/>
        </w:rPr>
      </w:pPr>
    </w:p>
    <w:p w:rsidR="00F74C13" w:rsidRDefault="00F74C13">
      <w:pPr>
        <w:keepNext/>
        <w:jc w:val="center"/>
        <w:rPr>
          <w:b/>
          <w:sz w:val="22"/>
          <w:lang w:val="en-US"/>
        </w:rPr>
      </w:pPr>
    </w:p>
    <w:p w:rsidR="00F74C13" w:rsidRDefault="00F74C13">
      <w:pPr>
        <w:keepNext/>
        <w:jc w:val="center"/>
        <w:rPr>
          <w:b/>
          <w:sz w:val="22"/>
          <w:lang w:val="en-US"/>
        </w:rPr>
      </w:pPr>
    </w:p>
    <w:p w:rsidR="00597BF4" w:rsidRPr="00583322" w:rsidRDefault="004F24D1">
      <w:pPr>
        <w:keepNext/>
        <w:jc w:val="center"/>
        <w:rPr>
          <w:b/>
          <w:sz w:val="22"/>
          <w:lang w:val="en-US"/>
        </w:rPr>
      </w:pPr>
      <w:r w:rsidRPr="00583322">
        <w:rPr>
          <w:b/>
          <w:sz w:val="22"/>
          <w:lang w:val="en-US"/>
        </w:rPr>
        <w:t>Article 61</w:t>
      </w:r>
    </w:p>
    <w:p w:rsidR="00597BF4" w:rsidRDefault="004F24D1">
      <w:pPr>
        <w:jc w:val="center"/>
        <w:rPr>
          <w:b/>
          <w:sz w:val="22"/>
          <w:lang w:val="en-US"/>
        </w:rPr>
      </w:pPr>
      <w:r w:rsidRPr="00583322">
        <w:rPr>
          <w:b/>
          <w:sz w:val="22"/>
          <w:lang w:val="en-US"/>
        </w:rPr>
        <w:t>Inviolability of consular archives and documents</w:t>
      </w:r>
    </w:p>
    <w:p w:rsidR="0040612D" w:rsidRPr="00583322" w:rsidRDefault="0040612D">
      <w:pPr>
        <w:jc w:val="center"/>
        <w:rPr>
          <w:b/>
          <w:sz w:val="22"/>
          <w:lang w:val="en-US"/>
        </w:rPr>
      </w:pPr>
    </w:p>
    <w:p w:rsidR="00597BF4" w:rsidRPr="00583322" w:rsidRDefault="004F24D1">
      <w:pPr>
        <w:jc w:val="both"/>
        <w:rPr>
          <w:sz w:val="22"/>
          <w:lang w:val="en-US"/>
        </w:rPr>
      </w:pPr>
      <w:r w:rsidRPr="00583322">
        <w:rPr>
          <w:sz w:val="22"/>
          <w:lang w:val="en-US"/>
        </w:rPr>
        <w:t>The consular archives and documents of a consular post headed by an honorary consular officer shall be inviolable at all times and wherever they may be, provided that they are kept sep</w:t>
      </w:r>
      <w:r w:rsidRPr="00583322">
        <w:rPr>
          <w:sz w:val="22"/>
          <w:lang w:val="en-US"/>
        </w:rPr>
        <w:t xml:space="preserve">arate from other papers and documents and, in particular, from the private correspondence of the head of a consular post and of any person working with him, and from the materials, books or documents relating to their profession or trade.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62</w:t>
      </w:r>
    </w:p>
    <w:p w:rsidR="00597BF4" w:rsidRDefault="004F24D1">
      <w:pPr>
        <w:jc w:val="center"/>
        <w:rPr>
          <w:b/>
          <w:sz w:val="22"/>
          <w:lang w:val="en-US"/>
        </w:rPr>
      </w:pPr>
      <w:r w:rsidRPr="00583322">
        <w:rPr>
          <w:b/>
          <w:sz w:val="22"/>
          <w:lang w:val="en-US"/>
        </w:rPr>
        <w:t>Exem</w:t>
      </w:r>
      <w:r w:rsidRPr="00583322">
        <w:rPr>
          <w:b/>
          <w:sz w:val="22"/>
          <w:lang w:val="en-US"/>
        </w:rPr>
        <w:t>ption from customs duties</w:t>
      </w:r>
    </w:p>
    <w:p w:rsidR="0040612D" w:rsidRPr="00583322" w:rsidRDefault="0040612D">
      <w:pPr>
        <w:jc w:val="center"/>
        <w:rPr>
          <w:b/>
          <w:sz w:val="22"/>
          <w:lang w:val="en-US"/>
        </w:rPr>
      </w:pPr>
    </w:p>
    <w:p w:rsidR="00597BF4" w:rsidRPr="00583322" w:rsidRDefault="004F24D1">
      <w:pPr>
        <w:jc w:val="both"/>
        <w:rPr>
          <w:sz w:val="22"/>
          <w:lang w:val="en-US"/>
        </w:rPr>
      </w:pPr>
      <w:r w:rsidRPr="00583322">
        <w:rPr>
          <w:sz w:val="22"/>
          <w:lang w:val="en-US"/>
        </w:rPr>
        <w:t xml:space="preserve">The receiving State shall, in accordance with such laws and regulations as it may adopt, permit entry of, and grant exemption from all customs duties, taxes, and related charges other than charges for storage, cartage and similar </w:t>
      </w:r>
      <w:r w:rsidRPr="00583322">
        <w:rPr>
          <w:sz w:val="22"/>
          <w:lang w:val="en-US"/>
        </w:rPr>
        <w:t>services on the following articles, provided that they are for the official use of a consular post headed by an honorary consular officer: coats-of-arms, flags, signboards, seals and stamps, books, official printed matter, office furniture, office equipmen</w:t>
      </w:r>
      <w:r w:rsidRPr="00583322">
        <w:rPr>
          <w:sz w:val="22"/>
          <w:lang w:val="en-US"/>
        </w:rPr>
        <w:t xml:space="preserve">t and similar articles supplied by or at the instance of the sending State to the consular post. </w:t>
      </w:r>
    </w:p>
    <w:p w:rsidR="0040612D" w:rsidRDefault="0040612D">
      <w:pPr>
        <w:jc w:val="center"/>
        <w:rPr>
          <w:b/>
          <w:sz w:val="22"/>
          <w:lang w:val="en-US"/>
        </w:rPr>
      </w:pPr>
    </w:p>
    <w:p w:rsidR="00597BF4" w:rsidRPr="00583322" w:rsidRDefault="004F24D1">
      <w:pPr>
        <w:jc w:val="center"/>
        <w:rPr>
          <w:b/>
          <w:sz w:val="22"/>
          <w:lang w:val="en-US"/>
        </w:rPr>
      </w:pPr>
      <w:r w:rsidRPr="00583322">
        <w:rPr>
          <w:b/>
          <w:sz w:val="22"/>
          <w:lang w:val="en-US"/>
        </w:rPr>
        <w:t>Article 63</w:t>
      </w:r>
    </w:p>
    <w:p w:rsidR="00597BF4" w:rsidRDefault="004F24D1">
      <w:pPr>
        <w:jc w:val="center"/>
        <w:rPr>
          <w:b/>
          <w:sz w:val="22"/>
          <w:lang w:val="en-US"/>
        </w:rPr>
      </w:pPr>
      <w:r w:rsidRPr="00583322">
        <w:rPr>
          <w:b/>
          <w:sz w:val="22"/>
          <w:lang w:val="en-US"/>
        </w:rPr>
        <w:t>Criminal proceedings</w:t>
      </w:r>
    </w:p>
    <w:p w:rsidR="0040612D" w:rsidRPr="00583322" w:rsidRDefault="0040612D">
      <w:pPr>
        <w:jc w:val="center"/>
        <w:rPr>
          <w:b/>
          <w:sz w:val="22"/>
          <w:lang w:val="en-US"/>
        </w:rPr>
      </w:pPr>
    </w:p>
    <w:p w:rsidR="00597BF4" w:rsidRPr="00583322" w:rsidRDefault="004F24D1">
      <w:pPr>
        <w:jc w:val="both"/>
        <w:rPr>
          <w:sz w:val="22"/>
          <w:lang w:val="en-US"/>
        </w:rPr>
      </w:pPr>
      <w:r w:rsidRPr="00583322">
        <w:rPr>
          <w:sz w:val="22"/>
          <w:lang w:val="en-US"/>
        </w:rPr>
        <w:t xml:space="preserve">If criminal proceedings are instituted against an honorary consular officer, he must appear before the competent authorities. </w:t>
      </w:r>
      <w:r w:rsidRPr="00583322">
        <w:rPr>
          <w:sz w:val="22"/>
          <w:lang w:val="en-US"/>
        </w:rPr>
        <w:t>Nevertheless, the proceedings shall be conducted with the respect due to him by reason of his official position and, except when he is under arrest or detention, in a manner which will hamper the exercise of consular functions as little as possible. When i</w:t>
      </w:r>
      <w:r w:rsidRPr="00583322">
        <w:rPr>
          <w:sz w:val="22"/>
          <w:lang w:val="en-US"/>
        </w:rPr>
        <w:t xml:space="preserve">t has become necessary to detain an honorary consular officer, the proceedings against him shall be instituted with the minimum of delay.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64</w:t>
      </w:r>
    </w:p>
    <w:p w:rsidR="00597BF4" w:rsidRDefault="004F24D1">
      <w:pPr>
        <w:jc w:val="center"/>
        <w:rPr>
          <w:b/>
          <w:sz w:val="22"/>
          <w:lang w:val="en-US"/>
        </w:rPr>
      </w:pPr>
      <w:r w:rsidRPr="00583322">
        <w:rPr>
          <w:b/>
          <w:sz w:val="22"/>
          <w:lang w:val="en-US"/>
        </w:rPr>
        <w:t>Protection of honorary consular officers</w:t>
      </w:r>
    </w:p>
    <w:p w:rsidR="0040612D" w:rsidRPr="00583322" w:rsidRDefault="0040612D">
      <w:pPr>
        <w:jc w:val="center"/>
        <w:rPr>
          <w:b/>
          <w:sz w:val="22"/>
          <w:lang w:val="en-US"/>
        </w:rPr>
      </w:pPr>
    </w:p>
    <w:p w:rsidR="00597BF4" w:rsidRPr="00583322" w:rsidRDefault="004F24D1">
      <w:pPr>
        <w:jc w:val="both"/>
        <w:rPr>
          <w:sz w:val="22"/>
          <w:lang w:val="en-US"/>
        </w:rPr>
      </w:pPr>
      <w:r w:rsidRPr="00583322">
        <w:rPr>
          <w:sz w:val="22"/>
          <w:lang w:val="en-US"/>
        </w:rPr>
        <w:t xml:space="preserve">The receiving State is under a duty to accord to an honorary consular officer such protection as may be required by reason of his official position.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65</w:t>
      </w:r>
    </w:p>
    <w:p w:rsidR="00597BF4" w:rsidRDefault="004F24D1">
      <w:pPr>
        <w:jc w:val="center"/>
        <w:rPr>
          <w:b/>
          <w:sz w:val="22"/>
          <w:lang w:val="en-US"/>
        </w:rPr>
      </w:pPr>
      <w:r w:rsidRPr="00583322">
        <w:rPr>
          <w:b/>
          <w:sz w:val="22"/>
          <w:lang w:val="en-US"/>
        </w:rPr>
        <w:t>Exemption from registration of aliens and residence permits</w:t>
      </w:r>
    </w:p>
    <w:p w:rsidR="0040612D" w:rsidRPr="00583322" w:rsidRDefault="0040612D">
      <w:pPr>
        <w:jc w:val="center"/>
        <w:rPr>
          <w:b/>
          <w:sz w:val="22"/>
          <w:lang w:val="en-US"/>
        </w:rPr>
      </w:pPr>
    </w:p>
    <w:p w:rsidR="00597BF4" w:rsidRPr="00583322" w:rsidRDefault="004F24D1">
      <w:pPr>
        <w:jc w:val="both"/>
        <w:rPr>
          <w:sz w:val="22"/>
          <w:lang w:val="en-US"/>
        </w:rPr>
      </w:pPr>
      <w:r w:rsidRPr="00583322">
        <w:rPr>
          <w:sz w:val="22"/>
          <w:lang w:val="en-US"/>
        </w:rPr>
        <w:t>Honorary consular officers, with t</w:t>
      </w:r>
      <w:r w:rsidRPr="00583322">
        <w:rPr>
          <w:sz w:val="22"/>
          <w:lang w:val="en-US"/>
        </w:rPr>
        <w:t>he exception of those who carry on for personal profit any professional or commercial activity in the receiving State, shall be exempt from all obligations under the laws and regulations of the receiving State in regard to the registration of aliens and re</w:t>
      </w:r>
      <w:r w:rsidRPr="00583322">
        <w:rPr>
          <w:sz w:val="22"/>
          <w:lang w:val="en-US"/>
        </w:rPr>
        <w:t xml:space="preserve">sidence permits. </w:t>
      </w:r>
    </w:p>
    <w:p w:rsidR="0040612D" w:rsidRDefault="0040612D">
      <w:pPr>
        <w:jc w:val="center"/>
        <w:rPr>
          <w:b/>
          <w:sz w:val="22"/>
          <w:lang w:val="en-US"/>
        </w:rPr>
      </w:pPr>
    </w:p>
    <w:p w:rsidR="00597BF4" w:rsidRPr="00583322" w:rsidRDefault="004F24D1">
      <w:pPr>
        <w:jc w:val="center"/>
        <w:rPr>
          <w:b/>
          <w:sz w:val="22"/>
          <w:lang w:val="en-US"/>
        </w:rPr>
      </w:pPr>
      <w:r w:rsidRPr="00583322">
        <w:rPr>
          <w:b/>
          <w:sz w:val="22"/>
          <w:lang w:val="en-US"/>
        </w:rPr>
        <w:t>Article 66</w:t>
      </w:r>
    </w:p>
    <w:p w:rsidR="00597BF4" w:rsidRDefault="004F24D1">
      <w:pPr>
        <w:jc w:val="center"/>
        <w:rPr>
          <w:b/>
          <w:sz w:val="22"/>
          <w:lang w:val="en-US"/>
        </w:rPr>
      </w:pPr>
      <w:r w:rsidRPr="00583322">
        <w:rPr>
          <w:b/>
          <w:sz w:val="22"/>
          <w:lang w:val="en-US"/>
        </w:rPr>
        <w:t>Exemption from taxation</w:t>
      </w:r>
    </w:p>
    <w:p w:rsidR="0040612D" w:rsidRPr="00583322" w:rsidRDefault="0040612D">
      <w:pPr>
        <w:jc w:val="center"/>
        <w:rPr>
          <w:b/>
          <w:sz w:val="22"/>
          <w:lang w:val="en-US"/>
        </w:rPr>
      </w:pPr>
    </w:p>
    <w:p w:rsidR="00597BF4" w:rsidRPr="00583322" w:rsidRDefault="004F24D1">
      <w:pPr>
        <w:jc w:val="both"/>
        <w:rPr>
          <w:sz w:val="22"/>
          <w:lang w:val="en-US"/>
        </w:rPr>
      </w:pPr>
      <w:r w:rsidRPr="00583322">
        <w:rPr>
          <w:sz w:val="22"/>
          <w:lang w:val="en-US"/>
        </w:rPr>
        <w:t xml:space="preserve">An honorary consular officer shall be exempt from all dues and taxes on the remuneration and emoluments which he receives from the sending State in respect of the exercise of consular functions. </w:t>
      </w:r>
    </w:p>
    <w:p w:rsidR="0040612D" w:rsidRDefault="0040612D">
      <w:pPr>
        <w:jc w:val="center"/>
        <w:rPr>
          <w:b/>
          <w:sz w:val="22"/>
          <w:lang w:val="en-US"/>
        </w:rPr>
      </w:pPr>
    </w:p>
    <w:p w:rsidR="00F74C13" w:rsidRDefault="00F74C13">
      <w:pPr>
        <w:jc w:val="center"/>
        <w:rPr>
          <w:b/>
          <w:sz w:val="22"/>
          <w:lang w:val="en-US"/>
        </w:rPr>
      </w:pPr>
    </w:p>
    <w:p w:rsidR="00F74C13" w:rsidRDefault="00F74C13">
      <w:pPr>
        <w:jc w:val="center"/>
        <w:rPr>
          <w:b/>
          <w:sz w:val="22"/>
          <w:lang w:val="en-US"/>
        </w:rPr>
      </w:pPr>
    </w:p>
    <w:p w:rsidR="00597BF4" w:rsidRPr="00583322" w:rsidRDefault="004F24D1">
      <w:pPr>
        <w:jc w:val="center"/>
        <w:rPr>
          <w:b/>
          <w:sz w:val="22"/>
          <w:lang w:val="en-US"/>
        </w:rPr>
      </w:pPr>
      <w:r w:rsidRPr="00583322">
        <w:rPr>
          <w:b/>
          <w:sz w:val="22"/>
          <w:lang w:val="en-US"/>
        </w:rPr>
        <w:lastRenderedPageBreak/>
        <w:t>Article</w:t>
      </w:r>
      <w:r w:rsidRPr="00583322">
        <w:rPr>
          <w:b/>
          <w:sz w:val="22"/>
          <w:lang w:val="en-US"/>
        </w:rPr>
        <w:t xml:space="preserve"> 67</w:t>
      </w:r>
    </w:p>
    <w:p w:rsidR="00597BF4" w:rsidRDefault="004F24D1">
      <w:pPr>
        <w:jc w:val="center"/>
        <w:rPr>
          <w:b/>
          <w:sz w:val="22"/>
          <w:lang w:val="en-US"/>
        </w:rPr>
      </w:pPr>
      <w:r w:rsidRPr="00583322">
        <w:rPr>
          <w:b/>
          <w:sz w:val="22"/>
          <w:lang w:val="en-US"/>
        </w:rPr>
        <w:t>Exemption from personal services and contributions</w:t>
      </w:r>
    </w:p>
    <w:p w:rsidR="0040612D" w:rsidRPr="00583322" w:rsidRDefault="0040612D">
      <w:pPr>
        <w:jc w:val="center"/>
        <w:rPr>
          <w:b/>
          <w:sz w:val="22"/>
          <w:lang w:val="en-US"/>
        </w:rPr>
      </w:pPr>
    </w:p>
    <w:p w:rsidR="00597BF4" w:rsidRPr="00583322" w:rsidRDefault="004F24D1">
      <w:pPr>
        <w:jc w:val="both"/>
        <w:rPr>
          <w:sz w:val="22"/>
          <w:lang w:val="en-US"/>
        </w:rPr>
      </w:pPr>
      <w:r w:rsidRPr="00583322">
        <w:rPr>
          <w:sz w:val="22"/>
          <w:lang w:val="en-US"/>
        </w:rPr>
        <w:t>The receiving State shall exempt honorary consular officers from all personal services and from all public services of any kind whatsoever and from military obligations such as those connected with req</w:t>
      </w:r>
      <w:r w:rsidRPr="00583322">
        <w:rPr>
          <w:sz w:val="22"/>
          <w:lang w:val="en-US"/>
        </w:rPr>
        <w:t xml:space="preserve">uisitioning, military contributions and billeting.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68</w:t>
      </w:r>
    </w:p>
    <w:p w:rsidR="00597BF4" w:rsidRDefault="004F24D1">
      <w:pPr>
        <w:jc w:val="center"/>
        <w:rPr>
          <w:b/>
          <w:sz w:val="22"/>
          <w:lang w:val="en-US"/>
        </w:rPr>
      </w:pPr>
      <w:r w:rsidRPr="00583322">
        <w:rPr>
          <w:b/>
          <w:sz w:val="22"/>
          <w:lang w:val="en-US"/>
        </w:rPr>
        <w:t>Optional character of the institution of honorary consular officers</w:t>
      </w:r>
    </w:p>
    <w:p w:rsidR="0040612D" w:rsidRPr="00583322" w:rsidRDefault="0040612D">
      <w:pPr>
        <w:jc w:val="center"/>
        <w:rPr>
          <w:b/>
          <w:sz w:val="22"/>
          <w:lang w:val="en-US"/>
        </w:rPr>
      </w:pPr>
    </w:p>
    <w:p w:rsidR="00597BF4" w:rsidRPr="00583322" w:rsidRDefault="004F24D1">
      <w:pPr>
        <w:jc w:val="both"/>
        <w:rPr>
          <w:sz w:val="22"/>
          <w:lang w:val="en-US"/>
        </w:rPr>
      </w:pPr>
      <w:r w:rsidRPr="00583322">
        <w:rPr>
          <w:sz w:val="22"/>
          <w:lang w:val="en-US"/>
        </w:rPr>
        <w:t xml:space="preserve">Each State is free to decide whether it will appoint or receive honorary consular officers. </w:t>
      </w:r>
    </w:p>
    <w:p w:rsidR="00597BF4" w:rsidRPr="00583322" w:rsidRDefault="00597BF4">
      <w:pPr>
        <w:jc w:val="center"/>
        <w:rPr>
          <w:b/>
          <w:sz w:val="22"/>
          <w:lang w:val="en-US"/>
        </w:rPr>
      </w:pPr>
    </w:p>
    <w:p w:rsidR="00F74C13" w:rsidRDefault="00F74C13">
      <w:pPr>
        <w:keepNext/>
        <w:jc w:val="center"/>
        <w:rPr>
          <w:b/>
          <w:sz w:val="22"/>
          <w:lang w:val="en-US"/>
        </w:rPr>
      </w:pPr>
      <w:r>
        <w:rPr>
          <w:b/>
          <w:sz w:val="22"/>
          <w:lang w:val="en-US"/>
        </w:rPr>
        <w:t>CHAPTER IV</w:t>
      </w:r>
    </w:p>
    <w:p w:rsidR="00597BF4" w:rsidRDefault="004F24D1">
      <w:pPr>
        <w:keepNext/>
        <w:jc w:val="center"/>
        <w:rPr>
          <w:b/>
          <w:sz w:val="22"/>
          <w:lang w:val="en-US"/>
        </w:rPr>
      </w:pPr>
      <w:r w:rsidRPr="00583322">
        <w:rPr>
          <w:b/>
          <w:sz w:val="22"/>
          <w:lang w:val="en-US"/>
        </w:rPr>
        <w:t>GENERAL PROVISIONS</w:t>
      </w:r>
    </w:p>
    <w:p w:rsidR="0040612D" w:rsidRPr="00583322" w:rsidRDefault="0040612D">
      <w:pPr>
        <w:keepNext/>
        <w:jc w:val="center"/>
        <w:rPr>
          <w:b/>
          <w:sz w:val="22"/>
          <w:lang w:val="en-US"/>
        </w:rPr>
      </w:pPr>
    </w:p>
    <w:p w:rsidR="00597BF4" w:rsidRPr="00583322" w:rsidRDefault="004F24D1">
      <w:pPr>
        <w:jc w:val="center"/>
        <w:rPr>
          <w:b/>
          <w:sz w:val="22"/>
          <w:lang w:val="en-US"/>
        </w:rPr>
      </w:pPr>
      <w:r w:rsidRPr="00583322">
        <w:rPr>
          <w:b/>
          <w:sz w:val="22"/>
          <w:lang w:val="en-US"/>
        </w:rPr>
        <w:t>Article 69</w:t>
      </w:r>
    </w:p>
    <w:p w:rsidR="00597BF4" w:rsidRDefault="004F24D1">
      <w:pPr>
        <w:jc w:val="center"/>
        <w:rPr>
          <w:b/>
          <w:sz w:val="22"/>
          <w:lang w:val="en-US"/>
        </w:rPr>
      </w:pPr>
      <w:r w:rsidRPr="00583322">
        <w:rPr>
          <w:b/>
          <w:sz w:val="22"/>
          <w:lang w:val="en-US"/>
        </w:rPr>
        <w:t>Consular agents who are not heads of consular posts</w:t>
      </w:r>
    </w:p>
    <w:p w:rsidR="0040612D" w:rsidRPr="00583322" w:rsidRDefault="0040612D">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 xml:space="preserve">Each State is free to decide whether it will establish or admit consular agencies conducted by consular agents not designated as heads of consular post by the sending State.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The conditi</w:t>
      </w:r>
      <w:r w:rsidRPr="00583322">
        <w:rPr>
          <w:sz w:val="22"/>
          <w:lang w:val="en-US"/>
        </w:rPr>
        <w:t>ons under which the consular agencies referred to in paragraph 1 of this Article may carry on their activities and the privileges and immunities which may be enjoyed by the consular agents in charge of them shall be determined by agreement between the send</w:t>
      </w:r>
      <w:r w:rsidRPr="00583322">
        <w:rPr>
          <w:sz w:val="22"/>
          <w:lang w:val="en-US"/>
        </w:rPr>
        <w:t xml:space="preserve">ing State and the receiving State.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70</w:t>
      </w:r>
    </w:p>
    <w:p w:rsidR="00597BF4" w:rsidRDefault="004F24D1">
      <w:pPr>
        <w:jc w:val="center"/>
        <w:rPr>
          <w:b/>
          <w:sz w:val="22"/>
          <w:lang w:val="en-US"/>
        </w:rPr>
      </w:pPr>
      <w:r w:rsidRPr="00583322">
        <w:rPr>
          <w:b/>
          <w:sz w:val="22"/>
          <w:lang w:val="en-US"/>
        </w:rPr>
        <w:t>Exercise of consular functions by diplomatic missions</w:t>
      </w:r>
    </w:p>
    <w:p w:rsidR="0040612D" w:rsidRPr="00583322" w:rsidRDefault="0040612D">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 xml:space="preserve">The provisions of the present Convention apply also, so far as the context permits, to the exercise of consular functions by a diplomatic mission.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r>
      <w:r w:rsidRPr="00583322">
        <w:rPr>
          <w:sz w:val="22"/>
          <w:lang w:val="en-US"/>
        </w:rPr>
        <w:t>The names of members of a diplomatic mission assigned to the consular section or otherwise charged with the exercise of the consular functions of the mission shall be notified to the Ministry for Foreign Affairs of the receiving State or to the authority d</w:t>
      </w:r>
      <w:r w:rsidRPr="00583322">
        <w:rPr>
          <w:sz w:val="22"/>
          <w:lang w:val="en-US"/>
        </w:rPr>
        <w:t xml:space="preserve">esignated by that Ministry. </w:t>
      </w:r>
    </w:p>
    <w:p w:rsidR="00597BF4" w:rsidRPr="00583322" w:rsidRDefault="004F24D1">
      <w:pPr>
        <w:tabs>
          <w:tab w:val="left" w:pos="360"/>
        </w:tabs>
        <w:ind w:left="360" w:hanging="360"/>
        <w:jc w:val="both"/>
        <w:rPr>
          <w:sz w:val="22"/>
          <w:lang w:val="en-US"/>
        </w:rPr>
      </w:pPr>
      <w:r w:rsidRPr="00583322">
        <w:rPr>
          <w:sz w:val="22"/>
          <w:lang w:val="en-US"/>
        </w:rPr>
        <w:t>3.</w:t>
      </w:r>
      <w:r w:rsidRPr="00583322">
        <w:rPr>
          <w:sz w:val="22"/>
          <w:lang w:val="en-US"/>
        </w:rPr>
        <w:tab/>
        <w:t xml:space="preserve">In the exercise of consular functions a diplomatic mission may address: </w:t>
      </w:r>
    </w:p>
    <w:p w:rsidR="00597BF4" w:rsidRPr="00583322" w:rsidRDefault="004F24D1">
      <w:pPr>
        <w:tabs>
          <w:tab w:val="left" w:pos="720"/>
        </w:tabs>
        <w:ind w:left="720" w:hanging="360"/>
        <w:jc w:val="both"/>
        <w:rPr>
          <w:sz w:val="22"/>
          <w:lang w:val="en-US"/>
        </w:rPr>
      </w:pPr>
      <w:r w:rsidRPr="00583322">
        <w:rPr>
          <w:sz w:val="22"/>
          <w:lang w:val="en-US"/>
        </w:rPr>
        <w:t>a)</w:t>
      </w:r>
      <w:r w:rsidRPr="00583322">
        <w:rPr>
          <w:sz w:val="22"/>
          <w:lang w:val="en-US"/>
        </w:rPr>
        <w:tab/>
        <w:t xml:space="preserve">the local authorities of the consular district; </w:t>
      </w:r>
    </w:p>
    <w:p w:rsidR="00597BF4" w:rsidRPr="00583322" w:rsidRDefault="004F24D1">
      <w:pPr>
        <w:tabs>
          <w:tab w:val="left" w:pos="720"/>
        </w:tabs>
        <w:ind w:left="720" w:hanging="360"/>
        <w:jc w:val="both"/>
        <w:rPr>
          <w:sz w:val="22"/>
          <w:lang w:val="en-US"/>
        </w:rPr>
      </w:pPr>
      <w:r w:rsidRPr="00583322">
        <w:rPr>
          <w:sz w:val="22"/>
          <w:lang w:val="en-US"/>
        </w:rPr>
        <w:t>b)</w:t>
      </w:r>
      <w:r w:rsidRPr="00583322">
        <w:rPr>
          <w:sz w:val="22"/>
          <w:lang w:val="en-US"/>
        </w:rPr>
        <w:tab/>
        <w:t>the central authorities of the receiving State if this is allowed by the laws, regulations and u</w:t>
      </w:r>
      <w:r w:rsidRPr="00583322">
        <w:rPr>
          <w:sz w:val="22"/>
          <w:lang w:val="en-US"/>
        </w:rPr>
        <w:t xml:space="preserve">sages of the receiving State or by relevant international agreements. </w:t>
      </w:r>
    </w:p>
    <w:p w:rsidR="00597BF4" w:rsidRPr="00583322" w:rsidRDefault="004F24D1">
      <w:pPr>
        <w:tabs>
          <w:tab w:val="left" w:pos="360"/>
        </w:tabs>
        <w:ind w:left="360" w:hanging="360"/>
        <w:jc w:val="both"/>
        <w:rPr>
          <w:sz w:val="22"/>
          <w:lang w:val="en-US"/>
        </w:rPr>
      </w:pPr>
      <w:r w:rsidRPr="00583322">
        <w:rPr>
          <w:sz w:val="22"/>
          <w:lang w:val="en-US"/>
        </w:rPr>
        <w:t>4.</w:t>
      </w:r>
      <w:r w:rsidRPr="00583322">
        <w:rPr>
          <w:sz w:val="22"/>
          <w:lang w:val="en-US"/>
        </w:rPr>
        <w:tab/>
        <w:t>The privileges and immunities of the members of a diplomatic mission referred to in paragraph 2 of this Article shall continue to be governed by the rules of international law concer</w:t>
      </w:r>
      <w:r w:rsidRPr="00583322">
        <w:rPr>
          <w:sz w:val="22"/>
          <w:lang w:val="en-US"/>
        </w:rPr>
        <w:t xml:space="preserve">ning diplomatic relations. </w:t>
      </w:r>
    </w:p>
    <w:p w:rsidR="0040612D" w:rsidRDefault="0040612D">
      <w:pPr>
        <w:jc w:val="center"/>
        <w:rPr>
          <w:b/>
          <w:sz w:val="22"/>
          <w:lang w:val="en-US"/>
        </w:rPr>
      </w:pPr>
    </w:p>
    <w:p w:rsidR="00597BF4" w:rsidRPr="00583322" w:rsidRDefault="004F24D1">
      <w:pPr>
        <w:jc w:val="center"/>
        <w:rPr>
          <w:b/>
          <w:sz w:val="22"/>
          <w:lang w:val="en-US"/>
        </w:rPr>
      </w:pPr>
      <w:r w:rsidRPr="00583322">
        <w:rPr>
          <w:b/>
          <w:sz w:val="22"/>
          <w:lang w:val="en-US"/>
        </w:rPr>
        <w:t>Article 71</w:t>
      </w:r>
    </w:p>
    <w:p w:rsidR="00597BF4" w:rsidRDefault="004F24D1">
      <w:pPr>
        <w:jc w:val="center"/>
        <w:rPr>
          <w:b/>
          <w:sz w:val="22"/>
          <w:lang w:val="en-US"/>
        </w:rPr>
      </w:pPr>
      <w:r w:rsidRPr="00583322">
        <w:rPr>
          <w:b/>
          <w:sz w:val="22"/>
          <w:lang w:val="en-US"/>
        </w:rPr>
        <w:t>Nationals or permanent residents of the receiving State</w:t>
      </w:r>
    </w:p>
    <w:p w:rsidR="0040612D" w:rsidRPr="00583322" w:rsidRDefault="0040612D">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r>
      <w:r w:rsidRPr="00583322">
        <w:rPr>
          <w:sz w:val="22"/>
          <w:lang w:val="en-US"/>
        </w:rPr>
        <w:t>Except in so far as additional facilities, privileges and immunities may be granted by the receiving State, consular officers who are nationals of or permanently resident in the receiving State shall enjoy only immunity from jurisdiction and personal invio</w:t>
      </w:r>
      <w:r w:rsidRPr="00583322">
        <w:rPr>
          <w:sz w:val="22"/>
          <w:lang w:val="en-US"/>
        </w:rPr>
        <w:t xml:space="preserve">lability in respect of official acts performed in the exercise of their functions, and the privilege provided in paragraph 3 of Article 44. So far as these consular officers are concerned, the receiving State shall likewise be bound by the obligation laid </w:t>
      </w:r>
      <w:r w:rsidRPr="00583322">
        <w:rPr>
          <w:sz w:val="22"/>
          <w:lang w:val="en-US"/>
        </w:rPr>
        <w:t>down in Article 42. If criminal proceedings are instituted against such a consular officer, the proceedings shall, except when he is under arrest or detention, be conducted in a manner which will hamper the exercise of consular functions as little as possi</w:t>
      </w:r>
      <w:r w:rsidRPr="00583322">
        <w:rPr>
          <w:sz w:val="22"/>
          <w:lang w:val="en-US"/>
        </w:rPr>
        <w:t xml:space="preserve">ble. </w:t>
      </w:r>
    </w:p>
    <w:p w:rsidR="00597BF4" w:rsidRPr="00583322" w:rsidRDefault="004F24D1">
      <w:pPr>
        <w:tabs>
          <w:tab w:val="left" w:pos="360"/>
        </w:tabs>
        <w:ind w:left="360" w:hanging="360"/>
        <w:jc w:val="both"/>
        <w:rPr>
          <w:sz w:val="22"/>
          <w:lang w:val="en-US"/>
        </w:rPr>
      </w:pPr>
      <w:r w:rsidRPr="00583322">
        <w:rPr>
          <w:sz w:val="22"/>
          <w:lang w:val="en-US"/>
        </w:rPr>
        <w:lastRenderedPageBreak/>
        <w:t>2.</w:t>
      </w:r>
      <w:r w:rsidRPr="00583322">
        <w:rPr>
          <w:sz w:val="22"/>
          <w:lang w:val="en-US"/>
        </w:rPr>
        <w:tab/>
        <w:t>Other members of the consular post who are nationals of or permanently resident in the receiving State and members of their families, as well as members of the families of consular officers referred to in paragraph 1 of this Article, shall enjoy f</w:t>
      </w:r>
      <w:r w:rsidRPr="00583322">
        <w:rPr>
          <w:sz w:val="22"/>
          <w:lang w:val="en-US"/>
        </w:rPr>
        <w:t>acilities, privileges and immunities only in so far as these are granted to them by the receiving State. Those members of the families of members of the consular post and those members of the private staff who are themselves nationals of or permanently res</w:t>
      </w:r>
      <w:r w:rsidRPr="00583322">
        <w:rPr>
          <w:sz w:val="22"/>
          <w:lang w:val="en-US"/>
        </w:rPr>
        <w:t>ident in the receiving State shall likewise enjoy facilities, privileges and immunities only in so far as these are granted to them by the receiving State. The receiving State shall, however, exercise its jurisdiction over those persons in such a way as no</w:t>
      </w:r>
      <w:r w:rsidRPr="00583322">
        <w:rPr>
          <w:sz w:val="22"/>
          <w:lang w:val="en-US"/>
        </w:rPr>
        <w:t xml:space="preserve">t to hinder unduly the performance of the functions of the consular post. </w:t>
      </w:r>
    </w:p>
    <w:p w:rsidR="00597BF4" w:rsidRPr="00583322" w:rsidRDefault="00597BF4">
      <w:pPr>
        <w:jc w:val="both"/>
        <w:rPr>
          <w:sz w:val="22"/>
          <w:lang w:val="en-US"/>
        </w:rPr>
      </w:pPr>
    </w:p>
    <w:p w:rsidR="00597BF4" w:rsidRPr="00583322" w:rsidRDefault="004F24D1">
      <w:pPr>
        <w:jc w:val="center"/>
        <w:rPr>
          <w:b/>
          <w:sz w:val="22"/>
          <w:lang w:val="en-US"/>
        </w:rPr>
      </w:pPr>
      <w:r w:rsidRPr="00583322">
        <w:rPr>
          <w:b/>
          <w:sz w:val="22"/>
          <w:lang w:val="en-US"/>
        </w:rPr>
        <w:t>Article 72</w:t>
      </w:r>
    </w:p>
    <w:p w:rsidR="00597BF4" w:rsidRDefault="004F24D1">
      <w:pPr>
        <w:jc w:val="center"/>
        <w:rPr>
          <w:b/>
          <w:sz w:val="22"/>
          <w:lang w:val="en-US"/>
        </w:rPr>
      </w:pPr>
      <w:r w:rsidRPr="00583322">
        <w:rPr>
          <w:b/>
          <w:sz w:val="22"/>
          <w:lang w:val="en-US"/>
        </w:rPr>
        <w:t>Non-discrimination</w:t>
      </w:r>
    </w:p>
    <w:p w:rsidR="0040612D" w:rsidRPr="00583322" w:rsidRDefault="0040612D">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 xml:space="preserve">In the application of the provisions of the present Convention the receiving State shall not discriminate as between States.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However, discrimin</w:t>
      </w:r>
      <w:r w:rsidRPr="00583322">
        <w:rPr>
          <w:sz w:val="22"/>
          <w:lang w:val="en-US"/>
        </w:rPr>
        <w:t xml:space="preserve">ation shall not be regarded as taking place: </w:t>
      </w:r>
    </w:p>
    <w:p w:rsidR="00597BF4" w:rsidRPr="00583322" w:rsidRDefault="004F24D1">
      <w:pPr>
        <w:tabs>
          <w:tab w:val="left" w:pos="720"/>
        </w:tabs>
        <w:ind w:left="720" w:hanging="360"/>
        <w:jc w:val="both"/>
        <w:rPr>
          <w:sz w:val="22"/>
          <w:lang w:val="en-US"/>
        </w:rPr>
      </w:pPr>
      <w:r w:rsidRPr="00583322">
        <w:rPr>
          <w:sz w:val="22"/>
          <w:lang w:val="en-US"/>
        </w:rPr>
        <w:t>a)</w:t>
      </w:r>
      <w:r w:rsidRPr="00583322">
        <w:rPr>
          <w:sz w:val="22"/>
          <w:lang w:val="en-US"/>
        </w:rPr>
        <w:tab/>
        <w:t xml:space="preserve">where the receiving State applies any of the provisions of the present Convention restrictively because of a restrictive application of that provision to its consular posts in the sending State; </w:t>
      </w:r>
    </w:p>
    <w:p w:rsidR="00597BF4" w:rsidRPr="00583322" w:rsidRDefault="004F24D1">
      <w:pPr>
        <w:tabs>
          <w:tab w:val="left" w:pos="720"/>
        </w:tabs>
        <w:ind w:left="720" w:hanging="360"/>
        <w:jc w:val="both"/>
        <w:rPr>
          <w:sz w:val="22"/>
          <w:lang w:val="en-US"/>
        </w:rPr>
      </w:pPr>
      <w:r w:rsidRPr="00583322">
        <w:rPr>
          <w:sz w:val="22"/>
          <w:lang w:val="en-US"/>
        </w:rPr>
        <w:t>b)</w:t>
      </w:r>
      <w:r w:rsidRPr="00583322">
        <w:rPr>
          <w:sz w:val="22"/>
          <w:lang w:val="en-US"/>
        </w:rPr>
        <w:tab/>
        <w:t>where by</w:t>
      </w:r>
      <w:r w:rsidRPr="00583322">
        <w:rPr>
          <w:sz w:val="22"/>
          <w:lang w:val="en-US"/>
        </w:rPr>
        <w:t xml:space="preserve"> custom or agreement States extend to each other more favourable treatment than is required by the provisions of the present Convention.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73</w:t>
      </w:r>
    </w:p>
    <w:p w:rsidR="00597BF4" w:rsidRDefault="004F24D1">
      <w:pPr>
        <w:jc w:val="center"/>
        <w:rPr>
          <w:b/>
          <w:sz w:val="22"/>
          <w:lang w:val="en-US"/>
        </w:rPr>
      </w:pPr>
      <w:r w:rsidRPr="00583322">
        <w:rPr>
          <w:b/>
          <w:sz w:val="22"/>
          <w:lang w:val="en-US"/>
        </w:rPr>
        <w:t>Relationship between the present Convention and other international agreements</w:t>
      </w:r>
    </w:p>
    <w:p w:rsidR="0040612D" w:rsidRPr="00583322" w:rsidRDefault="0040612D">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The provisions of the pr</w:t>
      </w:r>
      <w:r w:rsidRPr="00583322">
        <w:rPr>
          <w:sz w:val="22"/>
          <w:lang w:val="en-US"/>
        </w:rPr>
        <w:t xml:space="preserve">esent Convention shall not affect other international agreements in force as between States parties to them.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Nothing in the present Convention shall preclude States from concluding international agreements confirming or supplementing or extending or am</w:t>
      </w:r>
      <w:r w:rsidRPr="00583322">
        <w:rPr>
          <w:sz w:val="22"/>
          <w:lang w:val="en-US"/>
        </w:rPr>
        <w:t xml:space="preserve">plifying the provisions thereof. </w:t>
      </w:r>
    </w:p>
    <w:p w:rsidR="0040612D" w:rsidRDefault="0040612D">
      <w:pPr>
        <w:jc w:val="center"/>
        <w:rPr>
          <w:b/>
          <w:sz w:val="22"/>
          <w:lang w:val="en-US"/>
        </w:rPr>
      </w:pPr>
    </w:p>
    <w:p w:rsidR="00F74C13" w:rsidRDefault="00F74C13">
      <w:pPr>
        <w:jc w:val="center"/>
        <w:rPr>
          <w:b/>
          <w:sz w:val="22"/>
          <w:lang w:val="en-US"/>
        </w:rPr>
      </w:pPr>
      <w:r>
        <w:rPr>
          <w:b/>
          <w:sz w:val="22"/>
          <w:lang w:val="en-US"/>
        </w:rPr>
        <w:t>CHAPTER V</w:t>
      </w:r>
    </w:p>
    <w:p w:rsidR="00597BF4" w:rsidRDefault="004F24D1">
      <w:pPr>
        <w:jc w:val="center"/>
        <w:rPr>
          <w:b/>
          <w:sz w:val="22"/>
          <w:lang w:val="en-US"/>
        </w:rPr>
      </w:pPr>
      <w:r w:rsidRPr="00583322">
        <w:rPr>
          <w:b/>
          <w:sz w:val="22"/>
          <w:lang w:val="en-US"/>
        </w:rPr>
        <w:t>FINAL PROVISIONS</w:t>
      </w:r>
    </w:p>
    <w:p w:rsidR="0040612D" w:rsidRPr="00583322" w:rsidRDefault="0040612D">
      <w:pPr>
        <w:jc w:val="center"/>
        <w:rPr>
          <w:b/>
          <w:sz w:val="22"/>
          <w:lang w:val="en-US"/>
        </w:rPr>
      </w:pPr>
    </w:p>
    <w:p w:rsidR="00597BF4" w:rsidRPr="00583322" w:rsidRDefault="004F24D1">
      <w:pPr>
        <w:jc w:val="center"/>
        <w:rPr>
          <w:b/>
          <w:sz w:val="22"/>
          <w:lang w:val="en-US"/>
        </w:rPr>
      </w:pPr>
      <w:r w:rsidRPr="00583322">
        <w:rPr>
          <w:b/>
          <w:sz w:val="22"/>
          <w:lang w:val="en-US"/>
        </w:rPr>
        <w:t>Article 74</w:t>
      </w:r>
    </w:p>
    <w:p w:rsidR="00597BF4" w:rsidRDefault="004F24D1">
      <w:pPr>
        <w:jc w:val="center"/>
        <w:rPr>
          <w:b/>
          <w:sz w:val="22"/>
          <w:lang w:val="en-US"/>
        </w:rPr>
      </w:pPr>
      <w:r w:rsidRPr="00583322">
        <w:rPr>
          <w:b/>
          <w:sz w:val="22"/>
          <w:lang w:val="en-US"/>
        </w:rPr>
        <w:t>Signature</w:t>
      </w:r>
    </w:p>
    <w:p w:rsidR="0040612D" w:rsidRPr="00583322" w:rsidRDefault="0040612D">
      <w:pPr>
        <w:jc w:val="center"/>
        <w:rPr>
          <w:b/>
          <w:sz w:val="22"/>
          <w:lang w:val="en-US"/>
        </w:rPr>
      </w:pPr>
    </w:p>
    <w:p w:rsidR="00597BF4" w:rsidRPr="00583322" w:rsidRDefault="004F24D1">
      <w:pPr>
        <w:jc w:val="both"/>
        <w:rPr>
          <w:sz w:val="22"/>
          <w:lang w:val="en-US"/>
        </w:rPr>
      </w:pPr>
      <w:r w:rsidRPr="00583322">
        <w:rPr>
          <w:sz w:val="22"/>
          <w:lang w:val="en-US"/>
        </w:rPr>
        <w:t>The present Convention shall be open for signature by all States Members of the United Nations or of any of the specialized agencies or Parties to the Statute of the Interna</w:t>
      </w:r>
      <w:r w:rsidRPr="00583322">
        <w:rPr>
          <w:sz w:val="22"/>
          <w:lang w:val="en-US"/>
        </w:rPr>
        <w:t>tional Court of Justice, and by any other State invited by the General Assembly of the United Nations to become a party to the Convention, as follows until 31 October 1963 at the Federal Ministry for Foreign Affairs of the Republic of Austria and subsequen</w:t>
      </w:r>
      <w:r w:rsidRPr="00583322">
        <w:rPr>
          <w:sz w:val="22"/>
          <w:lang w:val="en-US"/>
        </w:rPr>
        <w:t xml:space="preserve">tly, until 31 March 1964, at the United Nations Headquarters in New York.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75</w:t>
      </w:r>
    </w:p>
    <w:p w:rsidR="00597BF4" w:rsidRDefault="004F24D1">
      <w:pPr>
        <w:jc w:val="center"/>
        <w:rPr>
          <w:b/>
          <w:sz w:val="22"/>
          <w:lang w:val="en-US"/>
        </w:rPr>
      </w:pPr>
      <w:r w:rsidRPr="00583322">
        <w:rPr>
          <w:b/>
          <w:sz w:val="22"/>
          <w:lang w:val="en-US"/>
        </w:rPr>
        <w:t>Ratification</w:t>
      </w:r>
    </w:p>
    <w:p w:rsidR="0040612D" w:rsidRPr="00583322" w:rsidRDefault="0040612D">
      <w:pPr>
        <w:jc w:val="center"/>
        <w:rPr>
          <w:b/>
          <w:sz w:val="22"/>
          <w:lang w:val="en-US"/>
        </w:rPr>
      </w:pPr>
    </w:p>
    <w:p w:rsidR="00597BF4" w:rsidRPr="00583322" w:rsidRDefault="004F24D1">
      <w:pPr>
        <w:jc w:val="both"/>
        <w:rPr>
          <w:sz w:val="22"/>
          <w:lang w:val="en-US"/>
        </w:rPr>
      </w:pPr>
      <w:r w:rsidRPr="00583322">
        <w:rPr>
          <w:sz w:val="22"/>
          <w:lang w:val="en-US"/>
        </w:rPr>
        <w:t xml:space="preserve">The present Convention is subject to ratification. The instruments of ratification shall be deposited with the Secretary-General of the United Nations. </w:t>
      </w:r>
    </w:p>
    <w:p w:rsidR="00597BF4" w:rsidRPr="00583322" w:rsidRDefault="00597BF4">
      <w:pPr>
        <w:jc w:val="center"/>
        <w:rPr>
          <w:b/>
          <w:sz w:val="22"/>
          <w:lang w:val="en-US"/>
        </w:rPr>
      </w:pPr>
    </w:p>
    <w:p w:rsidR="00F74C13" w:rsidRDefault="00F74C13">
      <w:pPr>
        <w:keepNext/>
        <w:jc w:val="center"/>
        <w:rPr>
          <w:b/>
          <w:sz w:val="22"/>
          <w:lang w:val="en-US"/>
        </w:rPr>
      </w:pPr>
    </w:p>
    <w:p w:rsidR="00F74C13" w:rsidRDefault="00F74C13">
      <w:pPr>
        <w:keepNext/>
        <w:jc w:val="center"/>
        <w:rPr>
          <w:b/>
          <w:sz w:val="22"/>
          <w:lang w:val="en-US"/>
        </w:rPr>
      </w:pPr>
    </w:p>
    <w:p w:rsidR="00F74C13" w:rsidRDefault="00F74C13">
      <w:pPr>
        <w:keepNext/>
        <w:jc w:val="center"/>
        <w:rPr>
          <w:b/>
          <w:sz w:val="22"/>
          <w:lang w:val="en-US"/>
        </w:rPr>
      </w:pPr>
    </w:p>
    <w:p w:rsidR="00F74C13" w:rsidRDefault="00F74C13">
      <w:pPr>
        <w:keepNext/>
        <w:jc w:val="center"/>
        <w:rPr>
          <w:b/>
          <w:sz w:val="22"/>
          <w:lang w:val="en-US"/>
        </w:rPr>
      </w:pPr>
    </w:p>
    <w:p w:rsidR="00597BF4" w:rsidRPr="00583322" w:rsidRDefault="004F24D1">
      <w:pPr>
        <w:keepNext/>
        <w:jc w:val="center"/>
        <w:rPr>
          <w:b/>
          <w:sz w:val="22"/>
          <w:lang w:val="en-US"/>
        </w:rPr>
      </w:pPr>
      <w:r w:rsidRPr="00583322">
        <w:rPr>
          <w:b/>
          <w:sz w:val="22"/>
          <w:lang w:val="en-US"/>
        </w:rPr>
        <w:t>Article 76</w:t>
      </w:r>
    </w:p>
    <w:p w:rsidR="00597BF4" w:rsidRDefault="004F24D1">
      <w:pPr>
        <w:jc w:val="center"/>
        <w:rPr>
          <w:b/>
          <w:sz w:val="22"/>
          <w:lang w:val="en-US"/>
        </w:rPr>
      </w:pPr>
      <w:r w:rsidRPr="00583322">
        <w:rPr>
          <w:b/>
          <w:sz w:val="22"/>
          <w:lang w:val="en-US"/>
        </w:rPr>
        <w:t>Accession</w:t>
      </w:r>
    </w:p>
    <w:p w:rsidR="0040612D" w:rsidRPr="00583322" w:rsidRDefault="0040612D">
      <w:pPr>
        <w:jc w:val="center"/>
        <w:rPr>
          <w:b/>
          <w:sz w:val="22"/>
          <w:lang w:val="en-US"/>
        </w:rPr>
      </w:pPr>
    </w:p>
    <w:p w:rsidR="00597BF4" w:rsidRPr="00583322" w:rsidRDefault="004F24D1">
      <w:pPr>
        <w:jc w:val="both"/>
        <w:rPr>
          <w:sz w:val="22"/>
          <w:lang w:val="en-US"/>
        </w:rPr>
      </w:pPr>
      <w:r w:rsidRPr="00583322">
        <w:rPr>
          <w:sz w:val="22"/>
          <w:lang w:val="en-US"/>
        </w:rPr>
        <w:t xml:space="preserve">The present Convention shall remain open for accession by any State belonging to any of the four categories mentioned in Article 74. The instruments of accession shall be deposited with the Secretary-General of the United Nations.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w:t>
      </w:r>
      <w:r w:rsidRPr="00583322">
        <w:rPr>
          <w:b/>
          <w:sz w:val="22"/>
          <w:lang w:val="en-US"/>
        </w:rPr>
        <w:t>ticle 77</w:t>
      </w:r>
    </w:p>
    <w:p w:rsidR="00597BF4" w:rsidRDefault="004F24D1">
      <w:pPr>
        <w:jc w:val="center"/>
        <w:rPr>
          <w:b/>
          <w:sz w:val="22"/>
          <w:lang w:val="en-US"/>
        </w:rPr>
      </w:pPr>
      <w:r w:rsidRPr="00583322">
        <w:rPr>
          <w:b/>
          <w:sz w:val="22"/>
          <w:lang w:val="en-US"/>
        </w:rPr>
        <w:t>Entry into force</w:t>
      </w:r>
    </w:p>
    <w:p w:rsidR="0040612D" w:rsidRPr="00583322" w:rsidRDefault="0040612D">
      <w:pPr>
        <w:jc w:val="center"/>
        <w:rPr>
          <w:b/>
          <w:sz w:val="22"/>
          <w:lang w:val="en-US"/>
        </w:rPr>
      </w:pPr>
    </w:p>
    <w:p w:rsidR="00597BF4" w:rsidRPr="00583322" w:rsidRDefault="004F24D1">
      <w:pPr>
        <w:tabs>
          <w:tab w:val="left" w:pos="360"/>
        </w:tabs>
        <w:ind w:left="360" w:hanging="360"/>
        <w:jc w:val="both"/>
        <w:rPr>
          <w:sz w:val="22"/>
          <w:lang w:val="en-US"/>
        </w:rPr>
      </w:pPr>
      <w:r w:rsidRPr="00583322">
        <w:rPr>
          <w:sz w:val="22"/>
          <w:lang w:val="en-US"/>
        </w:rPr>
        <w:t>1.</w:t>
      </w:r>
      <w:r w:rsidRPr="00583322">
        <w:rPr>
          <w:sz w:val="22"/>
          <w:lang w:val="en-US"/>
        </w:rPr>
        <w:tab/>
        <w:t xml:space="preserve">The present Convention shall enter into force on the thirtieth day following the date of deposit of the twenty-second instrument of ratification or accession with the Secretary-General of the United Nations. </w:t>
      </w:r>
    </w:p>
    <w:p w:rsidR="00597BF4" w:rsidRPr="00583322" w:rsidRDefault="004F24D1">
      <w:pPr>
        <w:tabs>
          <w:tab w:val="left" w:pos="360"/>
        </w:tabs>
        <w:ind w:left="360" w:hanging="360"/>
        <w:jc w:val="both"/>
        <w:rPr>
          <w:sz w:val="22"/>
          <w:lang w:val="en-US"/>
        </w:rPr>
      </w:pPr>
      <w:r w:rsidRPr="00583322">
        <w:rPr>
          <w:sz w:val="22"/>
          <w:lang w:val="en-US"/>
        </w:rPr>
        <w:t>2.</w:t>
      </w:r>
      <w:r w:rsidRPr="00583322">
        <w:rPr>
          <w:sz w:val="22"/>
          <w:lang w:val="en-US"/>
        </w:rPr>
        <w:tab/>
        <w:t xml:space="preserve">For each State </w:t>
      </w:r>
      <w:r w:rsidRPr="00583322">
        <w:rPr>
          <w:sz w:val="22"/>
          <w:lang w:val="en-US"/>
        </w:rPr>
        <w:t xml:space="preserve">ratifying or acceding to the Convention after the deposit of the twenty-second instrument of ratification or accession, the Convention shall enter into force on the thirtieth day after deposit by such State of its instrument of ratification or accession. </w:t>
      </w:r>
    </w:p>
    <w:p w:rsidR="00597BF4" w:rsidRPr="00583322" w:rsidRDefault="00597BF4">
      <w:pPr>
        <w:jc w:val="center"/>
        <w:rPr>
          <w:b/>
          <w:sz w:val="22"/>
          <w:lang w:val="en-US"/>
        </w:rPr>
      </w:pPr>
    </w:p>
    <w:p w:rsidR="00597BF4" w:rsidRPr="00583322" w:rsidRDefault="004F24D1">
      <w:pPr>
        <w:keepNext/>
        <w:jc w:val="center"/>
        <w:rPr>
          <w:b/>
          <w:sz w:val="22"/>
          <w:lang w:val="en-US"/>
        </w:rPr>
      </w:pPr>
      <w:r w:rsidRPr="00583322">
        <w:rPr>
          <w:b/>
          <w:sz w:val="22"/>
          <w:lang w:val="en-US"/>
        </w:rPr>
        <w:t>Article 78</w:t>
      </w:r>
    </w:p>
    <w:p w:rsidR="00597BF4" w:rsidRDefault="004F24D1">
      <w:pPr>
        <w:jc w:val="center"/>
        <w:rPr>
          <w:b/>
          <w:sz w:val="22"/>
          <w:lang w:val="en-US"/>
        </w:rPr>
      </w:pPr>
      <w:r w:rsidRPr="00583322">
        <w:rPr>
          <w:b/>
          <w:sz w:val="22"/>
          <w:lang w:val="en-US"/>
        </w:rPr>
        <w:t>Notifications by the Secretary-General</w:t>
      </w:r>
    </w:p>
    <w:p w:rsidR="0040612D" w:rsidRPr="00583322" w:rsidRDefault="0040612D">
      <w:pPr>
        <w:jc w:val="center"/>
        <w:rPr>
          <w:b/>
          <w:sz w:val="22"/>
          <w:lang w:val="en-US"/>
        </w:rPr>
      </w:pPr>
    </w:p>
    <w:p w:rsidR="00597BF4" w:rsidRPr="00583322" w:rsidRDefault="004F24D1">
      <w:pPr>
        <w:jc w:val="both"/>
        <w:rPr>
          <w:sz w:val="22"/>
          <w:lang w:val="en-US"/>
        </w:rPr>
      </w:pPr>
      <w:r w:rsidRPr="00583322">
        <w:rPr>
          <w:sz w:val="22"/>
          <w:lang w:val="en-US"/>
        </w:rPr>
        <w:t xml:space="preserve">The Secretary-General of the United Nations shall inform all States belonging to any of the four categories mentioned in Article 74: </w:t>
      </w:r>
    </w:p>
    <w:p w:rsidR="00597BF4" w:rsidRPr="00583322" w:rsidRDefault="004F24D1">
      <w:pPr>
        <w:tabs>
          <w:tab w:val="left" w:pos="360"/>
        </w:tabs>
        <w:ind w:left="714" w:hanging="357"/>
        <w:jc w:val="both"/>
        <w:rPr>
          <w:sz w:val="22"/>
          <w:lang w:val="en-US"/>
        </w:rPr>
      </w:pPr>
      <w:r w:rsidRPr="00583322">
        <w:rPr>
          <w:sz w:val="22"/>
          <w:lang w:val="en-US"/>
        </w:rPr>
        <w:t>a)</w:t>
      </w:r>
      <w:r w:rsidRPr="00583322">
        <w:rPr>
          <w:sz w:val="22"/>
          <w:lang w:val="en-US"/>
        </w:rPr>
        <w:tab/>
        <w:t>of signatures to the present Convention and of the deposit of instru</w:t>
      </w:r>
      <w:r w:rsidRPr="00583322">
        <w:rPr>
          <w:sz w:val="22"/>
          <w:lang w:val="en-US"/>
        </w:rPr>
        <w:t xml:space="preserve">ments of ratification or accession, in accordance with Articles 74, 75 and 76; </w:t>
      </w:r>
    </w:p>
    <w:p w:rsidR="00597BF4" w:rsidRPr="00583322" w:rsidRDefault="004F24D1">
      <w:pPr>
        <w:tabs>
          <w:tab w:val="left" w:pos="360"/>
        </w:tabs>
        <w:ind w:left="714" w:hanging="357"/>
        <w:jc w:val="both"/>
        <w:rPr>
          <w:sz w:val="22"/>
          <w:lang w:val="en-US"/>
        </w:rPr>
      </w:pPr>
      <w:r w:rsidRPr="00583322">
        <w:rPr>
          <w:sz w:val="22"/>
          <w:lang w:val="en-US"/>
        </w:rPr>
        <w:t>b)</w:t>
      </w:r>
      <w:r w:rsidRPr="00583322">
        <w:rPr>
          <w:sz w:val="22"/>
          <w:lang w:val="en-US"/>
        </w:rPr>
        <w:tab/>
      </w:r>
      <w:r w:rsidRPr="00583322">
        <w:rPr>
          <w:sz w:val="22"/>
          <w:lang w:val="en-US"/>
        </w:rPr>
        <w:tab/>
        <w:t xml:space="preserve">of the date on which the present Convention will enter into force, in accordance with Article 77. </w:t>
      </w:r>
    </w:p>
    <w:p w:rsidR="00F74C13" w:rsidRDefault="00F74C13">
      <w:pPr>
        <w:jc w:val="center"/>
        <w:rPr>
          <w:b/>
          <w:sz w:val="22"/>
          <w:lang w:val="en-US"/>
        </w:rPr>
      </w:pPr>
    </w:p>
    <w:p w:rsidR="00597BF4" w:rsidRPr="00583322" w:rsidRDefault="004F24D1">
      <w:pPr>
        <w:jc w:val="center"/>
        <w:rPr>
          <w:b/>
          <w:sz w:val="22"/>
          <w:lang w:val="en-US"/>
        </w:rPr>
      </w:pPr>
      <w:r w:rsidRPr="00583322">
        <w:rPr>
          <w:b/>
          <w:sz w:val="22"/>
          <w:lang w:val="en-US"/>
        </w:rPr>
        <w:t>Article 79</w:t>
      </w:r>
    </w:p>
    <w:p w:rsidR="00597BF4" w:rsidRDefault="004F24D1">
      <w:pPr>
        <w:jc w:val="center"/>
        <w:rPr>
          <w:b/>
          <w:sz w:val="22"/>
          <w:lang w:val="en-US"/>
        </w:rPr>
      </w:pPr>
      <w:r w:rsidRPr="00583322">
        <w:rPr>
          <w:b/>
          <w:sz w:val="22"/>
          <w:lang w:val="en-US"/>
        </w:rPr>
        <w:t>Authentic texts</w:t>
      </w:r>
    </w:p>
    <w:p w:rsidR="0040612D" w:rsidRPr="00583322" w:rsidRDefault="0040612D">
      <w:pPr>
        <w:jc w:val="center"/>
        <w:rPr>
          <w:b/>
          <w:sz w:val="22"/>
          <w:lang w:val="en-US"/>
        </w:rPr>
      </w:pPr>
    </w:p>
    <w:p w:rsidR="00597BF4" w:rsidRPr="00583322" w:rsidRDefault="004F24D1">
      <w:pPr>
        <w:jc w:val="both"/>
        <w:rPr>
          <w:sz w:val="22"/>
          <w:lang w:val="en-US"/>
        </w:rPr>
      </w:pPr>
      <w:r w:rsidRPr="00583322">
        <w:rPr>
          <w:sz w:val="22"/>
          <w:lang w:val="en-US"/>
        </w:rPr>
        <w:t>The original of the present Convention, of whi</w:t>
      </w:r>
      <w:r w:rsidRPr="00583322">
        <w:rPr>
          <w:sz w:val="22"/>
          <w:lang w:val="en-US"/>
        </w:rPr>
        <w:t>ch the Chinese, English, French, Russian and Spanish texts are equally authentic, shall be deposited with the Secretary-General of the United Nations, who shall send certified copies thereof to all States belonging to any of the four categories mentioned i</w:t>
      </w:r>
      <w:r w:rsidRPr="00583322">
        <w:rPr>
          <w:sz w:val="22"/>
          <w:lang w:val="en-US"/>
        </w:rPr>
        <w:t xml:space="preserve">n Article 74. </w:t>
      </w:r>
    </w:p>
    <w:p w:rsidR="00597BF4" w:rsidRPr="00583322" w:rsidRDefault="004F24D1">
      <w:pPr>
        <w:jc w:val="both"/>
        <w:rPr>
          <w:sz w:val="22"/>
          <w:lang w:val="en-US"/>
        </w:rPr>
      </w:pPr>
      <w:r w:rsidRPr="00583322">
        <w:rPr>
          <w:sz w:val="22"/>
          <w:lang w:val="en-US"/>
        </w:rPr>
        <w:t xml:space="preserve">IN WITNESS WHEREOF the undersigned Plenipotentiaries, being duly authorised thereto by their respective Governments, have signed the present Convention. </w:t>
      </w:r>
    </w:p>
    <w:p w:rsidR="00597BF4" w:rsidRPr="00583322" w:rsidRDefault="00597BF4">
      <w:pPr>
        <w:jc w:val="both"/>
        <w:rPr>
          <w:sz w:val="22"/>
          <w:lang w:val="en-US"/>
        </w:rPr>
      </w:pPr>
    </w:p>
    <w:p w:rsidR="00597BF4" w:rsidRPr="00583322" w:rsidRDefault="004F24D1">
      <w:pPr>
        <w:jc w:val="both"/>
        <w:rPr>
          <w:sz w:val="22"/>
          <w:lang w:val="en-US"/>
        </w:rPr>
      </w:pPr>
      <w:r w:rsidRPr="00583322">
        <w:rPr>
          <w:sz w:val="22"/>
          <w:lang w:val="en-US"/>
        </w:rPr>
        <w:t>DONE AT VIENNA, this twenty-fourth day of April, one thousand nine hundred and sixty-t</w:t>
      </w:r>
      <w:r w:rsidRPr="00583322">
        <w:rPr>
          <w:sz w:val="22"/>
          <w:lang w:val="en-US"/>
        </w:rPr>
        <w:t xml:space="preserve">hree. </w:t>
      </w:r>
    </w:p>
    <w:sectPr w:rsidR="00597BF4" w:rsidRPr="00583322">
      <w:pgSz w:w="11906" w:h="16838"/>
      <w:pgMar w:top="1440" w:right="1797" w:bottom="1440" w:left="179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64"/>
    <w:rsid w:val="000B6230"/>
    <w:rsid w:val="001F5D3A"/>
    <w:rsid w:val="00276964"/>
    <w:rsid w:val="0040612D"/>
    <w:rsid w:val="004F24D1"/>
    <w:rsid w:val="00583322"/>
    <w:rsid w:val="00597BF4"/>
    <w:rsid w:val="008C78F5"/>
    <w:rsid w:val="00D50628"/>
    <w:rsid w:val="00E57E91"/>
    <w:rsid w:val="00F74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223FD"/>
  <w15:docId w15:val="{10C02ABC-65B6-4E8A-93F9-7075CE71C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0B6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21</Pages>
  <Words>40200</Words>
  <Characters>22915</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LR Seimo kanceliarija</Company>
  <LinksUpToDate>false</LinksUpToDate>
  <CharactersWithSpaces>62990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Dalia Šalkauskienė</cp:lastModifiedBy>
  <cp:revision>9</cp:revision>
  <dcterms:created xsi:type="dcterms:W3CDTF">2017-05-31T10:28:00Z</dcterms:created>
  <dcterms:modified xsi:type="dcterms:W3CDTF">2017-05-31T11:19:00Z</dcterms:modified>
</cp:coreProperties>
</file>