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8" w:rsidRPr="005A03EE" w:rsidRDefault="001F5F68" w:rsidP="001F5F68">
      <w:pPr>
        <w:tabs>
          <w:tab w:val="left" w:pos="228"/>
        </w:tabs>
        <w:spacing w:after="0" w:line="240" w:lineRule="auto"/>
        <w:ind w:left="0" w:right="0" w:firstLine="0"/>
        <w:rPr>
          <w:bCs/>
          <w:szCs w:val="24"/>
          <w:lang w:val="en-GB"/>
        </w:rPr>
      </w:pPr>
      <w:r w:rsidRPr="005A03EE">
        <w:rPr>
          <w:b/>
          <w:bCs/>
          <w:szCs w:val="24"/>
          <w:lang w:val="en-GB"/>
        </w:rPr>
        <w:t xml:space="preserve">Mr. Giedrius </w:t>
      </w:r>
      <w:proofErr w:type="spellStart"/>
      <w:r w:rsidRPr="005A03EE">
        <w:rPr>
          <w:b/>
          <w:bCs/>
          <w:szCs w:val="24"/>
          <w:lang w:val="en-GB"/>
        </w:rPr>
        <w:t>Sudikas</w:t>
      </w:r>
      <w:proofErr w:type="spellEnd"/>
      <w:r w:rsidRPr="005A03EE">
        <w:rPr>
          <w:bCs/>
          <w:szCs w:val="24"/>
          <w:lang w:val="en-GB"/>
        </w:rPr>
        <w:t>, European Commission.</w:t>
      </w:r>
    </w:p>
    <w:p w:rsidR="001F5F68" w:rsidRPr="005A03EE" w:rsidRDefault="001F5F68" w:rsidP="001F5F68">
      <w:pPr>
        <w:tabs>
          <w:tab w:val="left" w:pos="228"/>
        </w:tabs>
        <w:spacing w:after="0" w:line="240" w:lineRule="auto"/>
        <w:ind w:left="0" w:right="0" w:firstLine="0"/>
        <w:rPr>
          <w:color w:val="auto"/>
          <w:szCs w:val="24"/>
        </w:rPr>
      </w:pPr>
      <w:r w:rsidRPr="005A03EE">
        <w:rPr>
          <w:bCs/>
          <w:szCs w:val="24"/>
          <w:lang w:val="en-GB"/>
        </w:rPr>
        <w:t xml:space="preserve">Presentation: </w:t>
      </w:r>
      <w:proofErr w:type="spellStart"/>
      <w:r w:rsidRPr="005A03EE">
        <w:rPr>
          <w:szCs w:val="24"/>
        </w:rPr>
        <w:t>Modern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Work-Life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Balance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framework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as</w:t>
      </w:r>
      <w:proofErr w:type="spellEnd"/>
      <w:r w:rsidRPr="005A03EE">
        <w:rPr>
          <w:szCs w:val="24"/>
        </w:rPr>
        <w:t xml:space="preserve"> a </w:t>
      </w:r>
      <w:proofErr w:type="spellStart"/>
      <w:r w:rsidRPr="005A03EE">
        <w:rPr>
          <w:szCs w:val="24"/>
        </w:rPr>
        <w:t>tool</w:t>
      </w:r>
      <w:proofErr w:type="spellEnd"/>
      <w:r w:rsidRPr="005A03EE">
        <w:rPr>
          <w:szCs w:val="24"/>
        </w:rPr>
        <w:t xml:space="preserve"> to </w:t>
      </w:r>
      <w:proofErr w:type="spellStart"/>
      <w:r w:rsidRPr="005A03EE">
        <w:rPr>
          <w:szCs w:val="24"/>
        </w:rPr>
        <w:t>promote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gender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equality</w:t>
      </w:r>
      <w:proofErr w:type="spellEnd"/>
      <w:r w:rsidRPr="005A03EE">
        <w:rPr>
          <w:szCs w:val="24"/>
        </w:rPr>
        <w:t xml:space="preserve"> in </w:t>
      </w:r>
      <w:proofErr w:type="spellStart"/>
      <w:r w:rsidRPr="005A03EE">
        <w:rPr>
          <w:szCs w:val="24"/>
        </w:rPr>
        <w:t>the</w:t>
      </w:r>
      <w:proofErr w:type="spellEnd"/>
      <w:r w:rsidRPr="005A03EE">
        <w:rPr>
          <w:szCs w:val="24"/>
        </w:rPr>
        <w:t xml:space="preserve"> EU</w:t>
      </w:r>
    </w:p>
    <w:p w:rsidR="00C6651A" w:rsidRPr="005A03EE" w:rsidRDefault="00C6651A">
      <w:pPr>
        <w:rPr>
          <w:szCs w:val="24"/>
        </w:rPr>
      </w:pPr>
    </w:p>
    <w:p w:rsidR="005A03EE" w:rsidRPr="005A03EE" w:rsidRDefault="001F5F68" w:rsidP="005A03EE">
      <w:pPr>
        <w:rPr>
          <w:color w:val="auto"/>
          <w:szCs w:val="24"/>
        </w:rPr>
      </w:pPr>
      <w:proofErr w:type="spellStart"/>
      <w:r w:rsidRPr="005A03EE">
        <w:rPr>
          <w:szCs w:val="24"/>
        </w:rPr>
        <w:t>Presentation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was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aimed</w:t>
      </w:r>
      <w:proofErr w:type="spellEnd"/>
      <w:r w:rsidRPr="005A03EE">
        <w:rPr>
          <w:szCs w:val="24"/>
        </w:rPr>
        <w:t xml:space="preserve"> at </w:t>
      </w:r>
      <w:proofErr w:type="spellStart"/>
      <w:r w:rsidRPr="005A03EE">
        <w:rPr>
          <w:szCs w:val="24"/>
        </w:rPr>
        <w:t>introducing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the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new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initiative</w:t>
      </w:r>
      <w:proofErr w:type="spellEnd"/>
      <w:r w:rsidRPr="005A03EE">
        <w:rPr>
          <w:szCs w:val="24"/>
        </w:rPr>
        <w:t xml:space="preserve"> of </w:t>
      </w:r>
      <w:proofErr w:type="spellStart"/>
      <w:r w:rsidRPr="005A03EE">
        <w:rPr>
          <w:szCs w:val="24"/>
        </w:rPr>
        <w:t>the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European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Commission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on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Work-Life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Balance</w:t>
      </w:r>
      <w:proofErr w:type="spellEnd"/>
      <w:r w:rsidRPr="005A03EE">
        <w:rPr>
          <w:szCs w:val="24"/>
        </w:rPr>
        <w:t xml:space="preserve"> </w:t>
      </w:r>
      <w:r w:rsidR="005A03EE" w:rsidRPr="005A03EE">
        <w:rPr>
          <w:szCs w:val="24"/>
        </w:rPr>
        <w:t xml:space="preserve">in </w:t>
      </w:r>
      <w:proofErr w:type="spellStart"/>
      <w:r w:rsidR="005A03EE" w:rsidRPr="005A03EE">
        <w:rPr>
          <w:szCs w:val="24"/>
        </w:rPr>
        <w:t>the</w:t>
      </w:r>
      <w:proofErr w:type="spellEnd"/>
      <w:r w:rsidR="005A03EE" w:rsidRPr="005A03EE">
        <w:rPr>
          <w:szCs w:val="24"/>
        </w:rPr>
        <w:t xml:space="preserve"> </w:t>
      </w:r>
      <w:proofErr w:type="spellStart"/>
      <w:r w:rsidR="005A03EE" w:rsidRPr="005A03EE">
        <w:rPr>
          <w:szCs w:val="24"/>
        </w:rPr>
        <w:t>framework</w:t>
      </w:r>
      <w:proofErr w:type="spellEnd"/>
      <w:r w:rsidR="005A03EE" w:rsidRPr="005A03EE">
        <w:rPr>
          <w:szCs w:val="24"/>
        </w:rPr>
        <w:t xml:space="preserve"> of </w:t>
      </w:r>
      <w:proofErr w:type="spellStart"/>
      <w:r w:rsidR="005A03EE" w:rsidRPr="005A03EE">
        <w:rPr>
          <w:szCs w:val="24"/>
        </w:rPr>
        <w:t>the</w:t>
      </w:r>
      <w:proofErr w:type="spellEnd"/>
      <w:r w:rsidR="005A03EE" w:rsidRPr="005A03EE">
        <w:rPr>
          <w:szCs w:val="24"/>
        </w:rPr>
        <w:t xml:space="preserve"> </w:t>
      </w:r>
      <w:proofErr w:type="spellStart"/>
      <w:r w:rsidR="005A03EE" w:rsidRPr="005A03EE">
        <w:rPr>
          <w:szCs w:val="24"/>
        </w:rPr>
        <w:t>European</w:t>
      </w:r>
      <w:proofErr w:type="spellEnd"/>
      <w:r w:rsidR="005A03EE" w:rsidRPr="005A03EE">
        <w:rPr>
          <w:szCs w:val="24"/>
        </w:rPr>
        <w:t xml:space="preserve"> </w:t>
      </w:r>
      <w:proofErr w:type="spellStart"/>
      <w:r w:rsidR="005A03EE" w:rsidRPr="005A03EE">
        <w:rPr>
          <w:szCs w:val="24"/>
        </w:rPr>
        <w:t>Pillar</w:t>
      </w:r>
      <w:proofErr w:type="spellEnd"/>
      <w:r w:rsidR="005A03EE" w:rsidRPr="005A03EE">
        <w:rPr>
          <w:szCs w:val="24"/>
        </w:rPr>
        <w:t xml:space="preserve"> of </w:t>
      </w:r>
      <w:proofErr w:type="spellStart"/>
      <w:r w:rsidR="005A03EE" w:rsidRPr="005A03EE">
        <w:rPr>
          <w:szCs w:val="24"/>
        </w:rPr>
        <w:t>Social</w:t>
      </w:r>
      <w:proofErr w:type="spellEnd"/>
      <w:r w:rsidR="005A03EE" w:rsidRPr="005A03EE">
        <w:rPr>
          <w:szCs w:val="24"/>
        </w:rPr>
        <w:t xml:space="preserve"> </w:t>
      </w:r>
      <w:proofErr w:type="spellStart"/>
      <w:r w:rsidR="005A03EE" w:rsidRPr="005A03EE">
        <w:rPr>
          <w:szCs w:val="24"/>
        </w:rPr>
        <w:t>Rights</w:t>
      </w:r>
      <w:proofErr w:type="spellEnd"/>
      <w:r w:rsidR="005A03EE" w:rsidRPr="005A03EE">
        <w:rPr>
          <w:szCs w:val="24"/>
        </w:rPr>
        <w:t>.</w:t>
      </w:r>
    </w:p>
    <w:p w:rsidR="001F5F68" w:rsidRPr="005A03EE" w:rsidRDefault="001F5F68" w:rsidP="001F5F68">
      <w:pPr>
        <w:rPr>
          <w:szCs w:val="24"/>
        </w:rPr>
      </w:pPr>
      <w:proofErr w:type="spellStart"/>
      <w:r w:rsidRPr="005A03EE">
        <w:rPr>
          <w:szCs w:val="24"/>
        </w:rPr>
        <w:t>and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was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based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on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the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two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factsheets</w:t>
      </w:r>
      <w:proofErr w:type="spellEnd"/>
      <w:r w:rsidRPr="005A03EE">
        <w:rPr>
          <w:szCs w:val="24"/>
        </w:rPr>
        <w:t xml:space="preserve"> of </w:t>
      </w:r>
      <w:proofErr w:type="spellStart"/>
      <w:r w:rsidRPr="005A03EE">
        <w:rPr>
          <w:szCs w:val="24"/>
        </w:rPr>
        <w:t>the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European</w:t>
      </w:r>
      <w:proofErr w:type="spellEnd"/>
      <w:r w:rsidRPr="005A03EE">
        <w:rPr>
          <w:szCs w:val="24"/>
        </w:rPr>
        <w:t xml:space="preserve"> </w:t>
      </w:r>
      <w:proofErr w:type="spellStart"/>
      <w:r w:rsidRPr="005A03EE">
        <w:rPr>
          <w:szCs w:val="24"/>
        </w:rPr>
        <w:t>Commission</w:t>
      </w:r>
      <w:proofErr w:type="spellEnd"/>
      <w:r w:rsidRPr="005A03EE">
        <w:rPr>
          <w:szCs w:val="24"/>
        </w:rPr>
        <w:t>:</w:t>
      </w:r>
    </w:p>
    <w:p w:rsidR="001F5F68" w:rsidRPr="005A03EE" w:rsidRDefault="005A03EE" w:rsidP="001F5F68">
      <w:pPr>
        <w:rPr>
          <w:color w:val="1F497D"/>
          <w:szCs w:val="24"/>
          <w:lang w:val="en-GB"/>
        </w:rPr>
      </w:pPr>
      <w:hyperlink r:id="rId4" w:history="1">
        <w:r w:rsidR="001F5F68" w:rsidRPr="005A03EE">
          <w:rPr>
            <w:rStyle w:val="Hyperlink"/>
            <w:szCs w:val="24"/>
            <w:lang w:val="en-GB"/>
          </w:rPr>
          <w:t>http://ec.europa.eu/social/BlobServlet?docId=17583&amp;langId=en</w:t>
        </w:r>
      </w:hyperlink>
      <w:r w:rsidR="001F5F68" w:rsidRPr="005A03EE">
        <w:rPr>
          <w:color w:val="1F497D"/>
          <w:szCs w:val="24"/>
          <w:lang w:val="en-GB"/>
        </w:rPr>
        <w:t xml:space="preserve"> </w:t>
      </w:r>
      <w:bookmarkStart w:id="0" w:name="_GoBack"/>
      <w:bookmarkEnd w:id="0"/>
    </w:p>
    <w:p w:rsidR="001F5F68" w:rsidRPr="005A03EE" w:rsidRDefault="005A03EE" w:rsidP="001F5F68">
      <w:pPr>
        <w:rPr>
          <w:color w:val="1F497D"/>
          <w:szCs w:val="24"/>
          <w:lang w:val="es-ES"/>
        </w:rPr>
      </w:pPr>
      <w:hyperlink r:id="rId5" w:history="1">
        <w:r w:rsidR="001F5F68" w:rsidRPr="005A03EE">
          <w:rPr>
            <w:rStyle w:val="Hyperlink"/>
            <w:szCs w:val="24"/>
            <w:lang w:val="es-ES"/>
          </w:rPr>
          <w:t>http://europa.eu/rapid/press-release_IP-17-1006_en.htm</w:t>
        </w:r>
      </w:hyperlink>
    </w:p>
    <w:p w:rsidR="001F5F68" w:rsidRPr="005A03EE" w:rsidRDefault="001F5F68" w:rsidP="001F5F68">
      <w:pPr>
        <w:rPr>
          <w:color w:val="1F497D"/>
          <w:szCs w:val="24"/>
          <w:lang w:val="es-ES"/>
        </w:rPr>
      </w:pPr>
    </w:p>
    <w:p w:rsidR="001F5F68" w:rsidRPr="005A03EE" w:rsidRDefault="001F5F68">
      <w:pPr>
        <w:rPr>
          <w:szCs w:val="24"/>
        </w:rPr>
      </w:pPr>
    </w:p>
    <w:sectPr w:rsidR="001F5F68" w:rsidRPr="005A03EE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8"/>
    <w:rsid w:val="001F5F68"/>
    <w:rsid w:val="005A03EE"/>
    <w:rsid w:val="00C6651A"/>
    <w:rsid w:val="00D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5F94C-9907-4C6E-B339-E9A743B9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F68"/>
    <w:pPr>
      <w:spacing w:after="4" w:line="271" w:lineRule="auto"/>
      <w:ind w:left="10" w:right="155" w:hanging="10"/>
      <w:jc w:val="both"/>
    </w:pPr>
    <w:rPr>
      <w:rFonts w:ascii="Times New Roman" w:eastAsia="Times New Roman" w:hAnsi="Times New Roman" w:cs="Times New Roman"/>
      <w:color w:val="000000"/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.eu/rapid/press-release_IP-17-1006_en.htm" TargetMode="External"/><Relationship Id="rId4" Type="http://schemas.openxmlformats.org/officeDocument/2006/relationships/hyperlink" Target="http://ec.europa.eu/social/BlobServlet?docId=17583&amp;langId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Mickevičienė</dc:creator>
  <cp:keywords/>
  <dc:description/>
  <cp:lastModifiedBy>Diana Mickevičienė</cp:lastModifiedBy>
  <cp:revision>3</cp:revision>
  <dcterms:created xsi:type="dcterms:W3CDTF">2017-06-09T10:45:00Z</dcterms:created>
  <dcterms:modified xsi:type="dcterms:W3CDTF">2017-06-09T10:45:00Z</dcterms:modified>
</cp:coreProperties>
</file>