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88A1" w14:textId="77777777" w:rsidR="00EA1841" w:rsidRDefault="00EA1841" w:rsidP="00EA1841">
      <w:pPr>
        <w:tabs>
          <w:tab w:val="left" w:pos="6096"/>
          <w:tab w:val="left" w:pos="6804"/>
        </w:tabs>
        <w:spacing w:after="0" w:line="240" w:lineRule="auto"/>
        <w:ind w:left="4962" w:firstLine="99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117622" w14:textId="77777777" w:rsidR="00EA1841" w:rsidRPr="00EA1841" w:rsidRDefault="00EA1841" w:rsidP="00EA1841">
      <w:pPr>
        <w:tabs>
          <w:tab w:val="left" w:pos="6804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A1841">
        <w:rPr>
          <w:rFonts w:ascii="Times New Roman" w:eastAsia="Times New Roman" w:hAnsi="Times New Roman" w:cs="Times New Roman"/>
          <w:kern w:val="0"/>
          <w14:ligatures w14:val="none"/>
        </w:rPr>
        <w:t>Lietuvos Respublikos užsienio reikalų ministerijos atlygio politikos</w:t>
      </w:r>
    </w:p>
    <w:p w14:paraId="21969530" w14:textId="7808C8F5" w:rsidR="00EA1841" w:rsidRPr="00EA1841" w:rsidRDefault="00EA1841" w:rsidP="00EA1841">
      <w:pPr>
        <w:tabs>
          <w:tab w:val="left" w:pos="609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</w:t>
      </w:r>
      <w:r w:rsidRPr="00EA1841">
        <w:rPr>
          <w:rFonts w:ascii="Times New Roman" w:eastAsia="Times New Roman" w:hAnsi="Times New Roman" w:cs="Times New Roman"/>
          <w:kern w:val="0"/>
          <w14:ligatures w14:val="none"/>
        </w:rPr>
        <w:t>5 priedas</w:t>
      </w:r>
    </w:p>
    <w:p w14:paraId="75770370" w14:textId="77777777" w:rsidR="00EA1841" w:rsidRDefault="00EA1841" w:rsidP="00EA1841">
      <w:pPr>
        <w:tabs>
          <w:tab w:val="left" w:pos="6096"/>
          <w:tab w:val="left" w:pos="6804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284D49" w14:textId="77777777" w:rsidR="00EA1841" w:rsidRPr="00EA1841" w:rsidRDefault="00EA1841" w:rsidP="00EA1841">
      <w:pPr>
        <w:tabs>
          <w:tab w:val="left" w:pos="6096"/>
          <w:tab w:val="left" w:pos="6804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F16A43" w14:textId="77777777" w:rsidR="00EA1841" w:rsidRPr="00EA1841" w:rsidRDefault="00EA1841" w:rsidP="00A54AB7">
      <w:pPr>
        <w:tabs>
          <w:tab w:val="left" w:pos="609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BE5052" w14:textId="77777777" w:rsidR="00EA1841" w:rsidRDefault="00EA1841" w:rsidP="00EA1841">
      <w:pPr>
        <w:tabs>
          <w:tab w:val="left" w:pos="6096"/>
          <w:tab w:val="left" w:pos="6804"/>
        </w:tabs>
        <w:spacing w:after="0" w:line="240" w:lineRule="auto"/>
        <w:ind w:left="4962" w:hanging="4962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A18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DARBUOTOJŲ, DIRBANČIŲ PAGAL DARBO SUTARTIS </w:t>
      </w:r>
    </w:p>
    <w:p w14:paraId="23CFEF55" w14:textId="77777777" w:rsidR="00EA1841" w:rsidRDefault="00EA1841" w:rsidP="00EA1841">
      <w:pPr>
        <w:tabs>
          <w:tab w:val="left" w:pos="6096"/>
          <w:tab w:val="left" w:pos="6804"/>
        </w:tabs>
        <w:spacing w:after="0" w:line="240" w:lineRule="auto"/>
        <w:ind w:left="4962" w:hanging="4962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A18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LIETUVOS RESPUBLIKOS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EA18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DIPLOMATINĖSE ATSTOVYBĖSE, </w:t>
      </w:r>
    </w:p>
    <w:p w14:paraId="418661E8" w14:textId="261C3953" w:rsidR="00EA1841" w:rsidRPr="00EA1841" w:rsidRDefault="00EA1841" w:rsidP="00EA1841">
      <w:pPr>
        <w:tabs>
          <w:tab w:val="left" w:pos="6096"/>
          <w:tab w:val="left" w:pos="6804"/>
        </w:tabs>
        <w:spacing w:after="0" w:line="240" w:lineRule="auto"/>
        <w:ind w:left="4962" w:hanging="4962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A18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KONSULINĖSE ĮSTAIGOSE IR SPECIALIOSIOSE MISIJOSE,</w:t>
      </w:r>
    </w:p>
    <w:p w14:paraId="5B66EBC1" w14:textId="77777777" w:rsidR="00EA1841" w:rsidRPr="00EA1841" w:rsidRDefault="00EA1841" w:rsidP="00EA1841">
      <w:pPr>
        <w:tabs>
          <w:tab w:val="left" w:pos="6096"/>
          <w:tab w:val="left" w:pos="6804"/>
        </w:tabs>
        <w:spacing w:after="0" w:line="240" w:lineRule="auto"/>
        <w:ind w:left="4962" w:hanging="4962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A18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PAREIGINĖS ALGOS KOEFICIENTŲ INTERVALAI</w:t>
      </w:r>
    </w:p>
    <w:p w14:paraId="166F293A" w14:textId="77777777" w:rsidR="00EA1841" w:rsidRPr="00EA1841" w:rsidRDefault="00EA1841" w:rsidP="00EA1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</w:pPr>
    </w:p>
    <w:tbl>
      <w:tblPr>
        <w:tblStyle w:val="TableGrid"/>
        <w:tblpPr w:leftFromText="180" w:rightFromText="180" w:vertAnchor="text" w:horzAnchor="margin" w:tblpY="203"/>
        <w:tblW w:w="9781" w:type="dxa"/>
        <w:tblLook w:val="04A0" w:firstRow="1" w:lastRow="0" w:firstColumn="1" w:lastColumn="0" w:noHBand="0" w:noVBand="1"/>
      </w:tblPr>
      <w:tblGrid>
        <w:gridCol w:w="1844"/>
        <w:gridCol w:w="2117"/>
        <w:gridCol w:w="2109"/>
        <w:gridCol w:w="1868"/>
        <w:gridCol w:w="1843"/>
      </w:tblGrid>
      <w:tr w:rsidR="00EA1841" w:rsidRPr="00EA1841" w14:paraId="6CF066EA" w14:textId="77777777" w:rsidTr="00EA1841">
        <w:tc>
          <w:tcPr>
            <w:tcW w:w="1844" w:type="dxa"/>
          </w:tcPr>
          <w:p w14:paraId="07038C9D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7937" w:type="dxa"/>
            <w:gridSpan w:val="4"/>
          </w:tcPr>
          <w:p w14:paraId="2E361C82" w14:textId="77777777" w:rsidR="00EA1841" w:rsidRPr="00EA1841" w:rsidRDefault="00EA1841" w:rsidP="00EA18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14:ligatures w14:val="none"/>
              </w:rPr>
              <w:t>Pareigybių grupės (pagal užsienio valstybes)</w:t>
            </w:r>
          </w:p>
        </w:tc>
      </w:tr>
      <w:tr w:rsidR="00EA1841" w:rsidRPr="00EA1841" w14:paraId="0D595486" w14:textId="77777777" w:rsidTr="00EA1841">
        <w:tc>
          <w:tcPr>
            <w:tcW w:w="1844" w:type="dxa"/>
          </w:tcPr>
          <w:p w14:paraId="5DA907FB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Pareigybės pavadinimas</w:t>
            </w:r>
          </w:p>
        </w:tc>
        <w:tc>
          <w:tcPr>
            <w:tcW w:w="2117" w:type="dxa"/>
          </w:tcPr>
          <w:p w14:paraId="38A41475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1 grupė (Armėnija, Azerbaidžanas, Baltarusija, Egiptas, Indija, Kazachstanas, Moldova, Pietų Afrikos Respublika, Rusija                     (Kaliningradas, Sovetskas),  </w:t>
            </w:r>
            <w:proofErr w:type="spellStart"/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Sakartvelas</w:t>
            </w:r>
            <w:proofErr w:type="spellEnd"/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, Šiaurės Makedonija, Turkija, Ukraina)  </w:t>
            </w:r>
          </w:p>
        </w:tc>
        <w:tc>
          <w:tcPr>
            <w:tcW w:w="2109" w:type="dxa"/>
          </w:tcPr>
          <w:p w14:paraId="09B1920A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2 grupė (Brazilija, Čekija, Estija, Graikija, Ispanija (Valensija), Kroatija, Latvija, Lenkija, Rumunija, Rusija (Maskva), Vengrija) </w:t>
            </w:r>
          </w:p>
        </w:tc>
        <w:tc>
          <w:tcPr>
            <w:tcW w:w="1868" w:type="dxa"/>
          </w:tcPr>
          <w:p w14:paraId="7C3C52AF" w14:textId="01889EC5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 grupė (Airija, Ispanija (Madridas), Italija, Izraelis, Japonija, Jungtiniai Arabų Emyratai, Pietų Korėja, Prancūzija, Singapūras, Šv. Sostas)</w:t>
            </w:r>
          </w:p>
        </w:tc>
        <w:tc>
          <w:tcPr>
            <w:tcW w:w="1843" w:type="dxa"/>
          </w:tcPr>
          <w:p w14:paraId="313D0799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4 grupė (Australija, Austrija, Belgija, Danija, Jungtinė Karalystė, Jungtinės Amerikos Valstijos,  Kanada, Norvegija, Nyderlandai, Suomija, Švedija, Šveicarija, Vokietija) </w:t>
            </w:r>
          </w:p>
        </w:tc>
      </w:tr>
      <w:tr w:rsidR="00EA1841" w:rsidRPr="00EA1841" w14:paraId="3CACFD63" w14:textId="77777777" w:rsidTr="00EA1841">
        <w:tc>
          <w:tcPr>
            <w:tcW w:w="9781" w:type="dxa"/>
            <w:gridSpan w:val="5"/>
          </w:tcPr>
          <w:p w14:paraId="370C4749" w14:textId="77777777" w:rsidR="00EA1841" w:rsidRPr="00EA1841" w:rsidRDefault="00EA1841" w:rsidP="00EA18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Pareiginės algos koeficientų intervalai</w:t>
            </w:r>
          </w:p>
          <w:p w14:paraId="6D17949B" w14:textId="77777777" w:rsidR="00EA1841" w:rsidRPr="00EA1841" w:rsidRDefault="00EA1841" w:rsidP="00EA1841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(eurai ir koeficientai (pareiginės algos (atlyginimo) baziniais dydžiais))</w:t>
            </w:r>
          </w:p>
        </w:tc>
      </w:tr>
      <w:tr w:rsidR="00EA1841" w:rsidRPr="00EA1841" w14:paraId="68B46782" w14:textId="77777777" w:rsidTr="00EA1841">
        <w:trPr>
          <w:trHeight w:val="482"/>
        </w:trPr>
        <w:tc>
          <w:tcPr>
            <w:tcW w:w="1844" w:type="dxa"/>
          </w:tcPr>
          <w:p w14:paraId="53819B33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Administratorius</w:t>
            </w:r>
          </w:p>
        </w:tc>
        <w:tc>
          <w:tcPr>
            <w:tcW w:w="2117" w:type="dxa"/>
          </w:tcPr>
          <w:p w14:paraId="2E2BE45F" w14:textId="2AC75E8C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053–2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143</w:t>
            </w:r>
          </w:p>
          <w:p w14:paraId="64E4D91E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(0,59–1,2)</w:t>
            </w:r>
          </w:p>
        </w:tc>
        <w:tc>
          <w:tcPr>
            <w:tcW w:w="2109" w:type="dxa"/>
          </w:tcPr>
          <w:p w14:paraId="3A6A2E1D" w14:textId="4FF3738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660–3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000</w:t>
            </w:r>
          </w:p>
          <w:p w14:paraId="1677DCB0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(0,93–1,68)</w:t>
            </w:r>
          </w:p>
        </w:tc>
        <w:tc>
          <w:tcPr>
            <w:tcW w:w="1868" w:type="dxa"/>
          </w:tcPr>
          <w:p w14:paraId="0F5A10BA" w14:textId="6B18552A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2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321–3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571</w:t>
            </w:r>
          </w:p>
          <w:p w14:paraId="0D40594F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(1,3–2)</w:t>
            </w:r>
          </w:p>
        </w:tc>
        <w:tc>
          <w:tcPr>
            <w:tcW w:w="1843" w:type="dxa"/>
          </w:tcPr>
          <w:p w14:paraId="316AD528" w14:textId="67831286" w:rsid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2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642–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3678 </w:t>
            </w:r>
          </w:p>
          <w:p w14:paraId="78AEE5D7" w14:textId="6A802C2E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(1,48–2,06)</w:t>
            </w:r>
          </w:p>
        </w:tc>
      </w:tr>
      <w:tr w:rsidR="00EA1841" w:rsidRPr="00EA1841" w14:paraId="4791EF1A" w14:textId="77777777" w:rsidTr="00EA1841">
        <w:trPr>
          <w:trHeight w:val="418"/>
        </w:trPr>
        <w:tc>
          <w:tcPr>
            <w:tcW w:w="1844" w:type="dxa"/>
          </w:tcPr>
          <w:p w14:paraId="6BF3D08C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Padėjėjas</w:t>
            </w:r>
          </w:p>
        </w:tc>
        <w:tc>
          <w:tcPr>
            <w:tcW w:w="2117" w:type="dxa"/>
          </w:tcPr>
          <w:p w14:paraId="03948166" w14:textId="5B79F95E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053–1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785,4 </w:t>
            </w:r>
          </w:p>
          <w:p w14:paraId="7334E750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(0,59–1)</w:t>
            </w:r>
          </w:p>
        </w:tc>
        <w:tc>
          <w:tcPr>
            <w:tcW w:w="2109" w:type="dxa"/>
          </w:tcPr>
          <w:p w14:paraId="4F9AF048" w14:textId="57A748F3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321–1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822 </w:t>
            </w:r>
          </w:p>
          <w:p w14:paraId="0600DCB1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(0,74–1,02)</w:t>
            </w:r>
          </w:p>
        </w:tc>
        <w:tc>
          <w:tcPr>
            <w:tcW w:w="1868" w:type="dxa"/>
          </w:tcPr>
          <w:p w14:paraId="73E250CE" w14:textId="3CC29A67" w:rsid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374–1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893 </w:t>
            </w:r>
          </w:p>
          <w:p w14:paraId="6A1F204E" w14:textId="250CB75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(0,77–1,06)</w:t>
            </w:r>
          </w:p>
        </w:tc>
        <w:tc>
          <w:tcPr>
            <w:tcW w:w="1843" w:type="dxa"/>
          </w:tcPr>
          <w:p w14:paraId="47273E68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-</w:t>
            </w:r>
          </w:p>
        </w:tc>
      </w:tr>
      <w:tr w:rsidR="00EA1841" w:rsidRPr="00EA1841" w14:paraId="640FB6E6" w14:textId="77777777" w:rsidTr="00EA1841">
        <w:trPr>
          <w:trHeight w:val="424"/>
        </w:trPr>
        <w:tc>
          <w:tcPr>
            <w:tcW w:w="1844" w:type="dxa"/>
          </w:tcPr>
          <w:p w14:paraId="448E91AF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Sekretorius </w:t>
            </w:r>
          </w:p>
        </w:tc>
        <w:tc>
          <w:tcPr>
            <w:tcW w:w="2117" w:type="dxa"/>
          </w:tcPr>
          <w:p w14:paraId="2C77CD3A" w14:textId="5DDDE988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053–1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875 </w:t>
            </w:r>
          </w:p>
          <w:p w14:paraId="0B08FE12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(0,59–1,05)</w:t>
            </w:r>
          </w:p>
        </w:tc>
        <w:tc>
          <w:tcPr>
            <w:tcW w:w="2109" w:type="dxa"/>
          </w:tcPr>
          <w:p w14:paraId="73079D67" w14:textId="2D8F88B8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053–1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875</w:t>
            </w:r>
          </w:p>
          <w:p w14:paraId="062E6059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(0,59–1,05)</w:t>
            </w:r>
          </w:p>
        </w:tc>
        <w:tc>
          <w:tcPr>
            <w:tcW w:w="1868" w:type="dxa"/>
          </w:tcPr>
          <w:p w14:paraId="3D499648" w14:textId="0558307F" w:rsid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874–2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588 </w:t>
            </w:r>
          </w:p>
          <w:p w14:paraId="3C32E769" w14:textId="4C42E49F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(1,05–1,45)</w:t>
            </w:r>
          </w:p>
        </w:tc>
        <w:tc>
          <w:tcPr>
            <w:tcW w:w="1843" w:type="dxa"/>
          </w:tcPr>
          <w:p w14:paraId="10566EC6" w14:textId="3A1EEBB7" w:rsid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928–2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857 </w:t>
            </w:r>
          </w:p>
          <w:p w14:paraId="07E48003" w14:textId="7754EEB4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(1,08–1,6)</w:t>
            </w:r>
          </w:p>
        </w:tc>
      </w:tr>
      <w:tr w:rsidR="00EA1841" w:rsidRPr="00EA1841" w14:paraId="30C01010" w14:textId="77777777" w:rsidTr="00EA1841">
        <w:trPr>
          <w:trHeight w:val="416"/>
        </w:trPr>
        <w:tc>
          <w:tcPr>
            <w:tcW w:w="1844" w:type="dxa"/>
          </w:tcPr>
          <w:p w14:paraId="49E87E28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Raštvedys</w:t>
            </w:r>
          </w:p>
        </w:tc>
        <w:tc>
          <w:tcPr>
            <w:tcW w:w="2117" w:type="dxa"/>
          </w:tcPr>
          <w:p w14:paraId="773C8DE2" w14:textId="06A56CF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053–1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875</w:t>
            </w:r>
          </w:p>
          <w:p w14:paraId="691C10A2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(0,59–1,05)</w:t>
            </w:r>
          </w:p>
        </w:tc>
        <w:tc>
          <w:tcPr>
            <w:tcW w:w="2109" w:type="dxa"/>
          </w:tcPr>
          <w:p w14:paraId="74B708AA" w14:textId="3BCEE3E9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053–1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875 </w:t>
            </w:r>
          </w:p>
          <w:p w14:paraId="2CD45E97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(0,59–1,05)</w:t>
            </w:r>
          </w:p>
        </w:tc>
        <w:tc>
          <w:tcPr>
            <w:tcW w:w="1868" w:type="dxa"/>
          </w:tcPr>
          <w:p w14:paraId="510A2A9C" w14:textId="4104D23E" w:rsid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874–2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589 </w:t>
            </w:r>
          </w:p>
          <w:p w14:paraId="6A3D9202" w14:textId="4B171EEC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(1,05–1,45)</w:t>
            </w:r>
          </w:p>
        </w:tc>
        <w:tc>
          <w:tcPr>
            <w:tcW w:w="1843" w:type="dxa"/>
          </w:tcPr>
          <w:p w14:paraId="7776D66B" w14:textId="08A1590E" w:rsid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928–2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857</w:t>
            </w:r>
          </w:p>
          <w:p w14:paraId="571737AF" w14:textId="5EE44D50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(1,08–1,6)</w:t>
            </w:r>
          </w:p>
        </w:tc>
      </w:tr>
      <w:tr w:rsidR="00EA1841" w:rsidRPr="00EA1841" w14:paraId="2EC3584D" w14:textId="77777777" w:rsidTr="00EA1841">
        <w:tc>
          <w:tcPr>
            <w:tcW w:w="1844" w:type="dxa"/>
          </w:tcPr>
          <w:p w14:paraId="53350755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Vyriausiasis specialusis kurjeris</w:t>
            </w:r>
          </w:p>
        </w:tc>
        <w:tc>
          <w:tcPr>
            <w:tcW w:w="2117" w:type="dxa"/>
          </w:tcPr>
          <w:p w14:paraId="346739B2" w14:textId="6F03BBE1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053–1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215 </w:t>
            </w:r>
          </w:p>
          <w:p w14:paraId="771D3821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(0,59–0,68)</w:t>
            </w:r>
          </w:p>
        </w:tc>
        <w:tc>
          <w:tcPr>
            <w:tcW w:w="2109" w:type="dxa"/>
          </w:tcPr>
          <w:p w14:paraId="36FF3B5B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-</w:t>
            </w:r>
          </w:p>
        </w:tc>
        <w:tc>
          <w:tcPr>
            <w:tcW w:w="1868" w:type="dxa"/>
          </w:tcPr>
          <w:p w14:paraId="7894E527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-</w:t>
            </w:r>
          </w:p>
        </w:tc>
        <w:tc>
          <w:tcPr>
            <w:tcW w:w="1843" w:type="dxa"/>
          </w:tcPr>
          <w:p w14:paraId="0327F3DF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-</w:t>
            </w:r>
          </w:p>
        </w:tc>
      </w:tr>
      <w:tr w:rsidR="00EA1841" w:rsidRPr="00EA1841" w14:paraId="7A088309" w14:textId="77777777" w:rsidTr="00EA1841">
        <w:trPr>
          <w:trHeight w:val="420"/>
        </w:trPr>
        <w:tc>
          <w:tcPr>
            <w:tcW w:w="1844" w:type="dxa"/>
          </w:tcPr>
          <w:p w14:paraId="171F54D9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Ūkvedys </w:t>
            </w:r>
          </w:p>
        </w:tc>
        <w:tc>
          <w:tcPr>
            <w:tcW w:w="2117" w:type="dxa"/>
          </w:tcPr>
          <w:p w14:paraId="2806CF44" w14:textId="0C9ABE08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053–1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964 </w:t>
            </w:r>
          </w:p>
          <w:p w14:paraId="284A33A7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(0,59–1,1)</w:t>
            </w:r>
          </w:p>
        </w:tc>
        <w:tc>
          <w:tcPr>
            <w:tcW w:w="2109" w:type="dxa"/>
          </w:tcPr>
          <w:p w14:paraId="41AC603D" w14:textId="475B83D0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071–2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054 </w:t>
            </w:r>
          </w:p>
          <w:p w14:paraId="0CF4E472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(0,6–1,15)</w:t>
            </w:r>
          </w:p>
        </w:tc>
        <w:tc>
          <w:tcPr>
            <w:tcW w:w="1868" w:type="dxa"/>
          </w:tcPr>
          <w:p w14:paraId="52244544" w14:textId="52ED95A2" w:rsid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535–2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322</w:t>
            </w:r>
          </w:p>
          <w:p w14:paraId="29ECAC8D" w14:textId="0E118B93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(0,86–1,3)</w:t>
            </w:r>
          </w:p>
        </w:tc>
        <w:tc>
          <w:tcPr>
            <w:tcW w:w="1843" w:type="dxa"/>
          </w:tcPr>
          <w:p w14:paraId="20AEFAEB" w14:textId="1668AE4F" w:rsid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874–2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589</w:t>
            </w:r>
          </w:p>
          <w:p w14:paraId="77A46D78" w14:textId="54822AC0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(1,05–1,45)</w:t>
            </w:r>
          </w:p>
        </w:tc>
      </w:tr>
      <w:tr w:rsidR="00EA1841" w:rsidRPr="00EA1841" w14:paraId="165A1F81" w14:textId="77777777" w:rsidTr="00EA1841">
        <w:trPr>
          <w:trHeight w:val="412"/>
        </w:trPr>
        <w:tc>
          <w:tcPr>
            <w:tcW w:w="1844" w:type="dxa"/>
          </w:tcPr>
          <w:p w14:paraId="3397E695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Vairuotojas </w:t>
            </w:r>
          </w:p>
        </w:tc>
        <w:tc>
          <w:tcPr>
            <w:tcW w:w="2117" w:type="dxa"/>
          </w:tcPr>
          <w:p w14:paraId="6575B4C6" w14:textId="3F2C3526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053–1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785,4 </w:t>
            </w:r>
          </w:p>
          <w:p w14:paraId="6FA4F72E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(0,59–1)</w:t>
            </w:r>
          </w:p>
        </w:tc>
        <w:tc>
          <w:tcPr>
            <w:tcW w:w="2109" w:type="dxa"/>
          </w:tcPr>
          <w:p w14:paraId="26AB8517" w14:textId="56C6C866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053–1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964 </w:t>
            </w:r>
          </w:p>
          <w:p w14:paraId="1D1D940E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(0,59–1,1)</w:t>
            </w:r>
          </w:p>
        </w:tc>
        <w:tc>
          <w:tcPr>
            <w:tcW w:w="1868" w:type="dxa"/>
          </w:tcPr>
          <w:p w14:paraId="12C5A89E" w14:textId="4DBCEEE6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428–2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322 </w:t>
            </w:r>
          </w:p>
          <w:p w14:paraId="43E26C79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(0,8–1,3)</w:t>
            </w:r>
          </w:p>
        </w:tc>
        <w:tc>
          <w:tcPr>
            <w:tcW w:w="1843" w:type="dxa"/>
          </w:tcPr>
          <w:p w14:paraId="7750F679" w14:textId="1D9450EC" w:rsid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678–2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500 </w:t>
            </w:r>
          </w:p>
          <w:p w14:paraId="606824D6" w14:textId="780C8028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(0,94–1,4)</w:t>
            </w:r>
          </w:p>
        </w:tc>
      </w:tr>
      <w:tr w:rsidR="00EA1841" w:rsidRPr="00EA1841" w14:paraId="69EF4DBE" w14:textId="77777777" w:rsidTr="00EA1841">
        <w:trPr>
          <w:trHeight w:val="418"/>
        </w:trPr>
        <w:tc>
          <w:tcPr>
            <w:tcW w:w="1844" w:type="dxa"/>
          </w:tcPr>
          <w:p w14:paraId="1A7751B6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Valytojas</w:t>
            </w:r>
          </w:p>
        </w:tc>
        <w:tc>
          <w:tcPr>
            <w:tcW w:w="2117" w:type="dxa"/>
          </w:tcPr>
          <w:p w14:paraId="6E866F48" w14:textId="154E6F32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053–1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107 </w:t>
            </w:r>
          </w:p>
          <w:p w14:paraId="366817E4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(0,59–0,62)</w:t>
            </w:r>
          </w:p>
        </w:tc>
        <w:tc>
          <w:tcPr>
            <w:tcW w:w="2109" w:type="dxa"/>
          </w:tcPr>
          <w:p w14:paraId="52694DAF" w14:textId="6501F7FA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053–1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179</w:t>
            </w:r>
          </w:p>
          <w:p w14:paraId="2CD613D5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(0,59–0,66)</w:t>
            </w:r>
          </w:p>
        </w:tc>
        <w:tc>
          <w:tcPr>
            <w:tcW w:w="1868" w:type="dxa"/>
          </w:tcPr>
          <w:p w14:paraId="2BC3A361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-</w:t>
            </w:r>
          </w:p>
        </w:tc>
        <w:tc>
          <w:tcPr>
            <w:tcW w:w="1843" w:type="dxa"/>
          </w:tcPr>
          <w:p w14:paraId="6EA00E29" w14:textId="3071C017" w:rsid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464–2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232</w:t>
            </w:r>
          </w:p>
          <w:p w14:paraId="0B5F8148" w14:textId="3DDD5203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(0,82–1,25)</w:t>
            </w:r>
          </w:p>
        </w:tc>
      </w:tr>
      <w:tr w:rsidR="00EA1841" w:rsidRPr="00EA1841" w14:paraId="473F5F5C" w14:textId="77777777" w:rsidTr="00EA1841">
        <w:trPr>
          <w:trHeight w:val="566"/>
        </w:trPr>
        <w:tc>
          <w:tcPr>
            <w:tcW w:w="1844" w:type="dxa"/>
          </w:tcPr>
          <w:p w14:paraId="1C8660C5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Kiemsargis</w:t>
            </w:r>
          </w:p>
        </w:tc>
        <w:tc>
          <w:tcPr>
            <w:tcW w:w="2117" w:type="dxa"/>
          </w:tcPr>
          <w:p w14:paraId="6A3B2ADF" w14:textId="4C520BEF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053–1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107 </w:t>
            </w:r>
          </w:p>
          <w:p w14:paraId="7AE8ADE3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(0,59–0,62)</w:t>
            </w:r>
          </w:p>
        </w:tc>
        <w:tc>
          <w:tcPr>
            <w:tcW w:w="2109" w:type="dxa"/>
          </w:tcPr>
          <w:p w14:paraId="4B63C77D" w14:textId="6154936B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053–1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500 </w:t>
            </w:r>
          </w:p>
          <w:p w14:paraId="4DE8E126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(0,59–0,84)</w:t>
            </w:r>
          </w:p>
        </w:tc>
        <w:tc>
          <w:tcPr>
            <w:tcW w:w="1868" w:type="dxa"/>
          </w:tcPr>
          <w:p w14:paraId="7A12475E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-</w:t>
            </w:r>
          </w:p>
        </w:tc>
        <w:tc>
          <w:tcPr>
            <w:tcW w:w="1843" w:type="dxa"/>
          </w:tcPr>
          <w:p w14:paraId="2A48D5D0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-</w:t>
            </w:r>
          </w:p>
        </w:tc>
      </w:tr>
      <w:tr w:rsidR="00EA1841" w:rsidRPr="00EA1841" w14:paraId="4D91275B" w14:textId="77777777" w:rsidTr="00EA1841">
        <w:tc>
          <w:tcPr>
            <w:tcW w:w="1844" w:type="dxa"/>
          </w:tcPr>
          <w:p w14:paraId="653A1B3F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Vyresnysis specialusis kurjeris</w:t>
            </w:r>
          </w:p>
        </w:tc>
        <w:tc>
          <w:tcPr>
            <w:tcW w:w="2117" w:type="dxa"/>
          </w:tcPr>
          <w:p w14:paraId="01341D07" w14:textId="29878D4D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053–1</w:t>
            </w:r>
            <w:r w:rsidR="006133D0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</w:t>
            </w: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179 </w:t>
            </w:r>
          </w:p>
          <w:p w14:paraId="474A408D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(0,59–0,66)</w:t>
            </w:r>
          </w:p>
        </w:tc>
        <w:tc>
          <w:tcPr>
            <w:tcW w:w="2109" w:type="dxa"/>
          </w:tcPr>
          <w:p w14:paraId="069B451B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-</w:t>
            </w:r>
          </w:p>
        </w:tc>
        <w:tc>
          <w:tcPr>
            <w:tcW w:w="1868" w:type="dxa"/>
          </w:tcPr>
          <w:p w14:paraId="0DB6E09F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-</w:t>
            </w:r>
          </w:p>
        </w:tc>
        <w:tc>
          <w:tcPr>
            <w:tcW w:w="1843" w:type="dxa"/>
          </w:tcPr>
          <w:p w14:paraId="3BD3F600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-</w:t>
            </w:r>
          </w:p>
        </w:tc>
      </w:tr>
      <w:tr w:rsidR="00EA1841" w:rsidRPr="00EA1841" w14:paraId="4D3E0A43" w14:textId="77777777" w:rsidTr="00EA1841">
        <w:tc>
          <w:tcPr>
            <w:tcW w:w="1844" w:type="dxa"/>
          </w:tcPr>
          <w:p w14:paraId="549FA13A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lastRenderedPageBreak/>
              <w:t>Specialusis kurjeris</w:t>
            </w:r>
          </w:p>
        </w:tc>
        <w:tc>
          <w:tcPr>
            <w:tcW w:w="2117" w:type="dxa"/>
          </w:tcPr>
          <w:p w14:paraId="0AF91FBD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-</w:t>
            </w:r>
          </w:p>
        </w:tc>
        <w:tc>
          <w:tcPr>
            <w:tcW w:w="2109" w:type="dxa"/>
          </w:tcPr>
          <w:p w14:paraId="12435E32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-</w:t>
            </w:r>
          </w:p>
        </w:tc>
        <w:tc>
          <w:tcPr>
            <w:tcW w:w="1868" w:type="dxa"/>
          </w:tcPr>
          <w:p w14:paraId="3D81510C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-</w:t>
            </w:r>
          </w:p>
        </w:tc>
        <w:tc>
          <w:tcPr>
            <w:tcW w:w="1843" w:type="dxa"/>
          </w:tcPr>
          <w:p w14:paraId="250F0BA2" w14:textId="77777777" w:rsidR="00EA1841" w:rsidRPr="00EA1841" w:rsidRDefault="00EA1841" w:rsidP="00EA1841">
            <w:pP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A184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-</w:t>
            </w:r>
          </w:p>
        </w:tc>
      </w:tr>
    </w:tbl>
    <w:p w14:paraId="418D4EF1" w14:textId="77777777" w:rsidR="00EA1841" w:rsidRPr="00EA1841" w:rsidRDefault="00EA1841" w:rsidP="00EA184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</w:pPr>
    </w:p>
    <w:p w14:paraId="72C890BC" w14:textId="77777777" w:rsidR="00EA1841" w:rsidRPr="00EA1841" w:rsidRDefault="00EA1841" w:rsidP="00EA1841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3655E9B" w14:textId="77777777" w:rsidR="00EA1841" w:rsidRPr="00EA1841" w:rsidRDefault="00EA1841" w:rsidP="00EA1841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A184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_________________________________________</w:t>
      </w:r>
    </w:p>
    <w:p w14:paraId="32EB2E29" w14:textId="77777777" w:rsidR="00EA1841" w:rsidRPr="00EA1841" w:rsidRDefault="00EA1841" w:rsidP="00EA1841">
      <w:pPr>
        <w:tabs>
          <w:tab w:val="left" w:pos="6804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56AA2C" w14:textId="77777777" w:rsidR="00EA1841" w:rsidRPr="00EA1841" w:rsidRDefault="00EA1841" w:rsidP="00EA1841">
      <w:pPr>
        <w:tabs>
          <w:tab w:val="left" w:pos="6804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CB1434" w14:textId="77777777" w:rsidR="00EA1841" w:rsidRPr="00EA1841" w:rsidRDefault="00EA1841" w:rsidP="00EA1841">
      <w:pPr>
        <w:tabs>
          <w:tab w:val="left" w:pos="6804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BFE2C6" w14:textId="77777777" w:rsidR="00EA1841" w:rsidRDefault="00EA1841"/>
    <w:sectPr w:rsidR="00EA18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41"/>
    <w:rsid w:val="001E2A07"/>
    <w:rsid w:val="00612EFC"/>
    <w:rsid w:val="006133D0"/>
    <w:rsid w:val="0071402A"/>
    <w:rsid w:val="00821549"/>
    <w:rsid w:val="00A54AB7"/>
    <w:rsid w:val="00C945A8"/>
    <w:rsid w:val="00EA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8D8C"/>
  <w15:chartTrackingRefBased/>
  <w15:docId w15:val="{64008B75-ABBA-44D1-9EC4-92D345DD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8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8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8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8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84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A1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8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84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EA184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133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1409</Words>
  <Characters>804</Characters>
  <Application>Microsoft Office Word</Application>
  <DocSecurity>0</DocSecurity>
  <Lines>6</Lines>
  <Paragraphs>4</Paragraphs>
  <ScaleCrop>false</ScaleCrop>
  <Company>LR URM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Nelė Jokubauskaitė</dc:creator>
  <cp:lastModifiedBy>Dalia Kulienė</cp:lastModifiedBy>
  <cp:revision>2</cp:revision>
  <dcterms:created xsi:type="dcterms:W3CDTF">2025-04-18T08:09:00Z</dcterms:created>
  <dcterms:modified xsi:type="dcterms:W3CDTF">2025-04-18T08:09:00Z</dcterms:modified>
</cp:coreProperties>
</file>